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9CE" w:rsidRPr="001629CE" w:rsidRDefault="001629CE" w:rsidP="001629CE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r>
        <w:rPr>
          <w:rFonts w:eastAsia="Calibri"/>
          <w:b/>
        </w:rPr>
        <w:t>Ведомость потребности в основных материалах и работах</w:t>
      </w:r>
      <w:r>
        <w:rPr>
          <w:b/>
        </w:rPr>
        <w:t>.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6946"/>
        <w:gridCol w:w="708"/>
        <w:gridCol w:w="993"/>
        <w:gridCol w:w="992"/>
      </w:tblGrid>
      <w:tr w:rsidR="00BD3E42" w:rsidRPr="0028509E" w:rsidTr="00731EC5">
        <w:trPr>
          <w:trHeight w:val="337"/>
          <w:tblHeader/>
        </w:trPr>
        <w:tc>
          <w:tcPr>
            <w:tcW w:w="568" w:type="dxa"/>
            <w:vAlign w:val="center"/>
          </w:tcPr>
          <w:p w:rsidR="00BD3E42" w:rsidRPr="0028509E" w:rsidRDefault="00BD3E42" w:rsidP="00731EC5">
            <w:pPr>
              <w:pStyle w:val="34"/>
              <w:tabs>
                <w:tab w:val="clear" w:pos="3402"/>
              </w:tabs>
              <w:spacing w:line="240" w:lineRule="auto"/>
              <w:ind w:left="0" w:right="248" w:firstLine="0"/>
              <w:jc w:val="center"/>
              <w:rPr>
                <w:b/>
                <w:sz w:val="22"/>
                <w:szCs w:val="22"/>
              </w:rPr>
            </w:pPr>
            <w:r w:rsidRPr="0028509E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6946" w:type="dxa"/>
            <w:vAlign w:val="center"/>
          </w:tcPr>
          <w:p w:rsidR="00BD3E42" w:rsidRPr="0028509E" w:rsidRDefault="00BD3E42" w:rsidP="00731E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  <w:r w:rsidRPr="0028509E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708" w:type="dxa"/>
            <w:vAlign w:val="center"/>
          </w:tcPr>
          <w:p w:rsidR="00BD3E42" w:rsidRPr="0028509E" w:rsidRDefault="00BD3E42" w:rsidP="00731E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28509E">
              <w:rPr>
                <w:b/>
                <w:sz w:val="22"/>
                <w:szCs w:val="22"/>
              </w:rPr>
              <w:t>Ед. изм.</w:t>
            </w:r>
          </w:p>
        </w:tc>
        <w:tc>
          <w:tcPr>
            <w:tcW w:w="993" w:type="dxa"/>
            <w:vAlign w:val="center"/>
          </w:tcPr>
          <w:p w:rsidR="00BD3E42" w:rsidRPr="0028509E" w:rsidRDefault="00BD3E42" w:rsidP="00731E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3" w:firstLine="0"/>
              <w:jc w:val="center"/>
              <w:rPr>
                <w:b/>
                <w:sz w:val="22"/>
                <w:szCs w:val="22"/>
              </w:rPr>
            </w:pPr>
            <w:r w:rsidRPr="0028509E">
              <w:rPr>
                <w:b/>
                <w:sz w:val="22"/>
                <w:szCs w:val="22"/>
              </w:rPr>
              <w:t>Кол-во.</w:t>
            </w:r>
          </w:p>
        </w:tc>
        <w:tc>
          <w:tcPr>
            <w:tcW w:w="992" w:type="dxa"/>
            <w:vAlign w:val="center"/>
          </w:tcPr>
          <w:p w:rsidR="00BD3E42" w:rsidRPr="0028509E" w:rsidRDefault="00BD3E42" w:rsidP="00731E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2" w:firstLine="0"/>
              <w:jc w:val="center"/>
              <w:rPr>
                <w:b/>
                <w:sz w:val="22"/>
                <w:szCs w:val="22"/>
              </w:rPr>
            </w:pPr>
            <w:r w:rsidRPr="0028509E">
              <w:rPr>
                <w:b/>
                <w:sz w:val="22"/>
                <w:szCs w:val="22"/>
              </w:rPr>
              <w:t>Пр</w:t>
            </w:r>
            <w:r w:rsidRPr="0028509E">
              <w:rPr>
                <w:b/>
                <w:sz w:val="22"/>
                <w:szCs w:val="22"/>
              </w:rPr>
              <w:t>и</w:t>
            </w:r>
            <w:r w:rsidRPr="0028509E">
              <w:rPr>
                <w:b/>
                <w:sz w:val="22"/>
                <w:szCs w:val="22"/>
              </w:rPr>
              <w:t>меч</w:t>
            </w:r>
            <w:r w:rsidRPr="0028509E">
              <w:rPr>
                <w:b/>
                <w:sz w:val="22"/>
                <w:szCs w:val="22"/>
              </w:rPr>
              <w:t>а</w:t>
            </w:r>
            <w:r w:rsidRPr="0028509E">
              <w:rPr>
                <w:b/>
                <w:sz w:val="22"/>
                <w:szCs w:val="22"/>
              </w:rPr>
              <w:t>ние</w:t>
            </w:r>
          </w:p>
        </w:tc>
      </w:tr>
      <w:tr w:rsidR="008F09E9" w:rsidRPr="0028509E" w:rsidTr="00F327E9">
        <w:trPr>
          <w:trHeight w:val="161"/>
        </w:trPr>
        <w:tc>
          <w:tcPr>
            <w:tcW w:w="10207" w:type="dxa"/>
            <w:gridSpan w:val="5"/>
            <w:vAlign w:val="center"/>
          </w:tcPr>
          <w:p w:rsidR="008F09E9" w:rsidRPr="0028509E" w:rsidRDefault="006116D3" w:rsidP="006116D3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  <w:r w:rsidRPr="0028509E">
              <w:rPr>
                <w:b/>
                <w:sz w:val="22"/>
                <w:szCs w:val="22"/>
              </w:rPr>
              <w:t>Фундамент</w:t>
            </w:r>
            <w:r w:rsidR="004B6474" w:rsidRPr="0028509E">
              <w:rPr>
                <w:b/>
                <w:sz w:val="22"/>
                <w:szCs w:val="22"/>
              </w:rPr>
              <w:t>.</w:t>
            </w:r>
          </w:p>
        </w:tc>
      </w:tr>
      <w:tr w:rsidR="008F09E9" w:rsidRPr="0028509E" w:rsidTr="00F327E9">
        <w:trPr>
          <w:trHeight w:val="413"/>
        </w:trPr>
        <w:tc>
          <w:tcPr>
            <w:tcW w:w="568" w:type="dxa"/>
            <w:vAlign w:val="center"/>
          </w:tcPr>
          <w:p w:rsidR="008F09E9" w:rsidRPr="0028509E" w:rsidRDefault="008F09E9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8F09E9" w:rsidRPr="0028509E" w:rsidRDefault="008F09E9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28509E">
              <w:rPr>
                <w:sz w:val="22"/>
                <w:szCs w:val="22"/>
              </w:rPr>
              <w:t>Разборка покрытий и оснований: асфальтобетонных с помощью моло</w:t>
            </w:r>
            <w:r w:rsidRPr="0028509E">
              <w:rPr>
                <w:sz w:val="22"/>
                <w:szCs w:val="22"/>
              </w:rPr>
              <w:t>т</w:t>
            </w:r>
            <w:r w:rsidRPr="0028509E">
              <w:rPr>
                <w:sz w:val="22"/>
                <w:szCs w:val="22"/>
              </w:rPr>
              <w:t>ков отбойных</w:t>
            </w:r>
            <w:r w:rsidR="006843E6" w:rsidRPr="0028509E">
              <w:rPr>
                <w:sz w:val="22"/>
                <w:szCs w:val="22"/>
              </w:rPr>
              <w:t>.</w:t>
            </w:r>
            <w:r w:rsidR="00112386" w:rsidRPr="0028509E">
              <w:rPr>
                <w:sz w:val="22"/>
                <w:szCs w:val="22"/>
              </w:rPr>
              <w:t xml:space="preserve"> </w:t>
            </w:r>
            <w:r w:rsidR="006116D3" w:rsidRPr="0028509E">
              <w:rPr>
                <w:sz w:val="22"/>
                <w:szCs w:val="22"/>
              </w:rPr>
              <w:t>(отмостка)</w:t>
            </w:r>
            <w:r w:rsidR="00112386" w:rsidRPr="0028509E">
              <w:rPr>
                <w:sz w:val="22"/>
                <w:szCs w:val="22"/>
              </w:rPr>
              <w:t>.</w:t>
            </w:r>
          </w:p>
        </w:tc>
        <w:tc>
          <w:tcPr>
            <w:tcW w:w="708" w:type="dxa"/>
            <w:vAlign w:val="center"/>
          </w:tcPr>
          <w:p w:rsidR="008F09E9" w:rsidRPr="0028509E" w:rsidRDefault="008F09E9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28509E">
              <w:rPr>
                <w:sz w:val="22"/>
                <w:szCs w:val="22"/>
              </w:rPr>
              <w:t>м</w:t>
            </w:r>
            <w:r w:rsidRPr="0028509E">
              <w:rPr>
                <w:sz w:val="22"/>
                <w:szCs w:val="22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441D98" w:rsidRPr="00441D98" w:rsidRDefault="000201D7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992" w:type="dxa"/>
            <w:vAlign w:val="center"/>
          </w:tcPr>
          <w:p w:rsidR="008F09E9" w:rsidRPr="0028509E" w:rsidRDefault="008F09E9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2"/>
                <w:szCs w:val="22"/>
              </w:rPr>
            </w:pPr>
          </w:p>
        </w:tc>
      </w:tr>
      <w:tr w:rsidR="006A137B" w:rsidRPr="000201D7" w:rsidTr="00F327E9">
        <w:trPr>
          <w:trHeight w:val="138"/>
        </w:trPr>
        <w:tc>
          <w:tcPr>
            <w:tcW w:w="568" w:type="dxa"/>
            <w:vAlign w:val="center"/>
          </w:tcPr>
          <w:p w:rsidR="006A137B" w:rsidRPr="004A2A96" w:rsidRDefault="006A137B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6A137B" w:rsidRPr="004A2A96" w:rsidRDefault="006A137B" w:rsidP="00DD0949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4A2A96">
              <w:rPr>
                <w:sz w:val="22"/>
                <w:szCs w:val="22"/>
              </w:rPr>
              <w:t>Разработка грунта вручную в траншеях глубиной до 2 м без креплений с откосами, группа грунтов: 2</w:t>
            </w:r>
            <w:r w:rsidR="00DD0949" w:rsidRPr="004A2A96">
              <w:rPr>
                <w:sz w:val="22"/>
                <w:szCs w:val="22"/>
              </w:rPr>
              <w:t xml:space="preserve"> </w:t>
            </w:r>
            <w:r w:rsidR="006116D3" w:rsidRPr="004A2A96">
              <w:rPr>
                <w:sz w:val="22"/>
                <w:szCs w:val="22"/>
              </w:rPr>
              <w:t xml:space="preserve"> (</w:t>
            </w:r>
            <w:r w:rsidR="00F23FD2" w:rsidRPr="004A2A96">
              <w:rPr>
                <w:sz w:val="22"/>
                <w:szCs w:val="22"/>
              </w:rPr>
              <w:t>для выполнения оклеичной вертикальной гидроизоляции</w:t>
            </w:r>
            <w:r w:rsidR="006116D3" w:rsidRPr="004A2A96">
              <w:rPr>
                <w:sz w:val="22"/>
                <w:szCs w:val="22"/>
              </w:rPr>
              <w:t>)</w:t>
            </w:r>
          </w:p>
        </w:tc>
        <w:tc>
          <w:tcPr>
            <w:tcW w:w="708" w:type="dxa"/>
            <w:vAlign w:val="center"/>
          </w:tcPr>
          <w:p w:rsidR="006A137B" w:rsidRPr="004A2A96" w:rsidRDefault="006A137B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4A2A96">
              <w:rPr>
                <w:sz w:val="22"/>
                <w:szCs w:val="22"/>
              </w:rPr>
              <w:t>м</w:t>
            </w:r>
            <w:r w:rsidRPr="004A2A96">
              <w:rPr>
                <w:sz w:val="22"/>
                <w:szCs w:val="22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6A137B" w:rsidRPr="004A2A96" w:rsidRDefault="00EF2D75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4A2A96">
              <w:rPr>
                <w:sz w:val="22"/>
                <w:szCs w:val="22"/>
              </w:rPr>
              <w:t xml:space="preserve"> </w:t>
            </w:r>
            <w:r w:rsidR="00E304D0" w:rsidRPr="004A2A96">
              <w:rPr>
                <w:sz w:val="22"/>
                <w:szCs w:val="22"/>
              </w:rPr>
              <w:t>1</w:t>
            </w:r>
            <w:r w:rsidR="004A2A96" w:rsidRPr="004A2A96">
              <w:rPr>
                <w:sz w:val="22"/>
                <w:szCs w:val="22"/>
              </w:rPr>
              <w:t>80</w:t>
            </w:r>
          </w:p>
        </w:tc>
        <w:tc>
          <w:tcPr>
            <w:tcW w:w="992" w:type="dxa"/>
            <w:vAlign w:val="center"/>
          </w:tcPr>
          <w:p w:rsidR="006A137B" w:rsidRPr="000201D7" w:rsidRDefault="006A137B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F23FD2" w:rsidRPr="000201D7" w:rsidTr="00F327E9">
        <w:trPr>
          <w:trHeight w:val="138"/>
        </w:trPr>
        <w:tc>
          <w:tcPr>
            <w:tcW w:w="568" w:type="dxa"/>
            <w:vAlign w:val="center"/>
          </w:tcPr>
          <w:p w:rsidR="00F23FD2" w:rsidRPr="004A2A96" w:rsidRDefault="00F23FD2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F23FD2" w:rsidRPr="004A2A96" w:rsidRDefault="00F23FD2" w:rsidP="00F23FD2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4A2A96">
              <w:rPr>
                <w:sz w:val="22"/>
                <w:szCs w:val="22"/>
              </w:rPr>
              <w:t xml:space="preserve">Устройство слоя вертикальной гидроизоляции </w:t>
            </w:r>
            <w:r w:rsidR="00FF633D" w:rsidRPr="004A2A96">
              <w:rPr>
                <w:sz w:val="22"/>
                <w:szCs w:val="22"/>
              </w:rPr>
              <w:t xml:space="preserve">наружных </w:t>
            </w:r>
            <w:r w:rsidRPr="004A2A96">
              <w:rPr>
                <w:sz w:val="22"/>
                <w:szCs w:val="22"/>
              </w:rPr>
              <w:t>стен ниже уровня земли с использованием наплавляемых кровельных материалов класса СБС. В один слой.</w:t>
            </w:r>
          </w:p>
        </w:tc>
        <w:tc>
          <w:tcPr>
            <w:tcW w:w="708" w:type="dxa"/>
            <w:vAlign w:val="center"/>
          </w:tcPr>
          <w:p w:rsidR="00F23FD2" w:rsidRPr="004A2A96" w:rsidRDefault="00F23FD2" w:rsidP="003A2934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4A2A96">
              <w:rPr>
                <w:sz w:val="22"/>
                <w:szCs w:val="22"/>
              </w:rPr>
              <w:t>м</w:t>
            </w:r>
            <w:r w:rsidRPr="004A2A96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F23FD2" w:rsidRPr="004A2A96" w:rsidRDefault="00903FBF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4A2A96">
              <w:rPr>
                <w:sz w:val="22"/>
                <w:szCs w:val="22"/>
              </w:rPr>
              <w:t>17</w:t>
            </w:r>
            <w:r w:rsidR="004A2A96" w:rsidRPr="004A2A9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F23FD2" w:rsidRPr="004A2A96" w:rsidRDefault="00F23FD2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2"/>
                <w:szCs w:val="22"/>
              </w:rPr>
            </w:pPr>
          </w:p>
        </w:tc>
      </w:tr>
      <w:tr w:rsidR="00F23FD2" w:rsidRPr="000201D7" w:rsidTr="00F327E9">
        <w:trPr>
          <w:trHeight w:val="138"/>
        </w:trPr>
        <w:tc>
          <w:tcPr>
            <w:tcW w:w="568" w:type="dxa"/>
            <w:vAlign w:val="center"/>
          </w:tcPr>
          <w:p w:rsidR="00F23FD2" w:rsidRPr="004A2A96" w:rsidRDefault="00F23FD2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F23FD2" w:rsidRPr="004A2A96" w:rsidRDefault="00F23FD2" w:rsidP="00F23FD2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4A2A96">
              <w:rPr>
                <w:sz w:val="22"/>
                <w:szCs w:val="22"/>
              </w:rPr>
              <w:t>Обратная засыпка грунта вручную.</w:t>
            </w:r>
          </w:p>
        </w:tc>
        <w:tc>
          <w:tcPr>
            <w:tcW w:w="708" w:type="dxa"/>
            <w:vAlign w:val="center"/>
          </w:tcPr>
          <w:p w:rsidR="00F23FD2" w:rsidRPr="004A2A96" w:rsidRDefault="00F23FD2" w:rsidP="003A2934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4A2A96">
              <w:rPr>
                <w:sz w:val="22"/>
                <w:szCs w:val="22"/>
              </w:rPr>
              <w:t>м</w:t>
            </w:r>
            <w:r w:rsidRPr="004A2A96">
              <w:rPr>
                <w:sz w:val="22"/>
                <w:szCs w:val="22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F23FD2" w:rsidRPr="004A2A96" w:rsidRDefault="004A2A96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4A2A96">
              <w:rPr>
                <w:sz w:val="22"/>
                <w:szCs w:val="22"/>
              </w:rPr>
              <w:t>160</w:t>
            </w:r>
          </w:p>
        </w:tc>
        <w:tc>
          <w:tcPr>
            <w:tcW w:w="992" w:type="dxa"/>
            <w:vAlign w:val="center"/>
          </w:tcPr>
          <w:p w:rsidR="00F23FD2" w:rsidRPr="000201D7" w:rsidRDefault="00F23FD2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6A137B" w:rsidRPr="000201D7" w:rsidTr="00F327E9">
        <w:trPr>
          <w:trHeight w:val="172"/>
        </w:trPr>
        <w:tc>
          <w:tcPr>
            <w:tcW w:w="568" w:type="dxa"/>
            <w:vAlign w:val="center"/>
          </w:tcPr>
          <w:p w:rsidR="006A137B" w:rsidRPr="004A2A96" w:rsidRDefault="006A137B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6A137B" w:rsidRPr="004A2A96" w:rsidRDefault="00BB5580" w:rsidP="00DD0949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4A2A96">
              <w:rPr>
                <w:sz w:val="22"/>
                <w:szCs w:val="22"/>
              </w:rPr>
              <w:t>Погрузка вручную неуплотненного грунта из штабелей и отвалов в транспортные средства, группа грунтов: 2</w:t>
            </w:r>
            <w:r w:rsidR="00DD0949" w:rsidRPr="004A2A96">
              <w:rPr>
                <w:sz w:val="22"/>
                <w:szCs w:val="22"/>
              </w:rPr>
              <w:t xml:space="preserve"> </w:t>
            </w:r>
            <w:r w:rsidR="006116D3" w:rsidRPr="004A2A96">
              <w:rPr>
                <w:sz w:val="22"/>
                <w:szCs w:val="22"/>
              </w:rPr>
              <w:t xml:space="preserve"> (отмостка)</w:t>
            </w:r>
          </w:p>
        </w:tc>
        <w:tc>
          <w:tcPr>
            <w:tcW w:w="708" w:type="dxa"/>
            <w:vAlign w:val="center"/>
          </w:tcPr>
          <w:p w:rsidR="006A137B" w:rsidRPr="004A2A96" w:rsidRDefault="00BB5580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4A2A96">
              <w:rPr>
                <w:sz w:val="22"/>
                <w:szCs w:val="22"/>
              </w:rPr>
              <w:t>м</w:t>
            </w:r>
            <w:r w:rsidRPr="004A2A96">
              <w:rPr>
                <w:sz w:val="22"/>
                <w:szCs w:val="22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6A137B" w:rsidRPr="004A2A96" w:rsidRDefault="004A2A96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4A2A96">
              <w:rPr>
                <w:sz w:val="22"/>
                <w:szCs w:val="22"/>
              </w:rPr>
              <w:t>15</w:t>
            </w:r>
          </w:p>
        </w:tc>
        <w:tc>
          <w:tcPr>
            <w:tcW w:w="992" w:type="dxa"/>
            <w:vAlign w:val="center"/>
          </w:tcPr>
          <w:p w:rsidR="006A137B" w:rsidRPr="000201D7" w:rsidRDefault="006A137B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6A137B" w:rsidRPr="000201D7" w:rsidTr="00F327E9">
        <w:trPr>
          <w:trHeight w:val="457"/>
        </w:trPr>
        <w:tc>
          <w:tcPr>
            <w:tcW w:w="568" w:type="dxa"/>
            <w:vAlign w:val="center"/>
          </w:tcPr>
          <w:p w:rsidR="006A137B" w:rsidRPr="004A2A96" w:rsidRDefault="006A137B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6A137B" w:rsidRPr="004A2A96" w:rsidRDefault="00BB5580" w:rsidP="00DD0949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4A2A96">
              <w:rPr>
                <w:sz w:val="22"/>
                <w:szCs w:val="22"/>
              </w:rPr>
              <w:t>Устройство подстилающих и выравнивающих слоев оснований: из пе</w:t>
            </w:r>
            <w:r w:rsidRPr="004A2A96">
              <w:rPr>
                <w:sz w:val="22"/>
                <w:szCs w:val="22"/>
              </w:rPr>
              <w:t>с</w:t>
            </w:r>
            <w:r w:rsidRPr="004A2A96">
              <w:rPr>
                <w:sz w:val="22"/>
                <w:szCs w:val="22"/>
              </w:rPr>
              <w:t>ка</w:t>
            </w:r>
            <w:r w:rsidR="001C002B" w:rsidRPr="004A2A96">
              <w:rPr>
                <w:sz w:val="22"/>
                <w:szCs w:val="22"/>
              </w:rPr>
              <w:t xml:space="preserve"> (с уклоном от здания)</w:t>
            </w:r>
            <w:r w:rsidR="006116D3" w:rsidRPr="004A2A96">
              <w:rPr>
                <w:sz w:val="22"/>
                <w:szCs w:val="22"/>
              </w:rPr>
              <w:t xml:space="preserve"> (отмостка)</w:t>
            </w:r>
          </w:p>
        </w:tc>
        <w:tc>
          <w:tcPr>
            <w:tcW w:w="708" w:type="dxa"/>
            <w:vAlign w:val="center"/>
          </w:tcPr>
          <w:p w:rsidR="006A137B" w:rsidRPr="004A2A96" w:rsidRDefault="00BB5580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4A2A96">
              <w:rPr>
                <w:sz w:val="22"/>
                <w:szCs w:val="22"/>
              </w:rPr>
              <w:t>м</w:t>
            </w:r>
            <w:r w:rsidRPr="004A2A96">
              <w:rPr>
                <w:sz w:val="22"/>
                <w:szCs w:val="22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6A137B" w:rsidRPr="004A2A96" w:rsidRDefault="004A2A96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4A2A96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6A137B" w:rsidRPr="004A2A96" w:rsidRDefault="006A137B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2"/>
                <w:szCs w:val="22"/>
              </w:rPr>
            </w:pPr>
          </w:p>
        </w:tc>
      </w:tr>
      <w:tr w:rsidR="005164B9" w:rsidRPr="000201D7" w:rsidTr="00F327E9">
        <w:trPr>
          <w:trHeight w:val="149"/>
        </w:trPr>
        <w:tc>
          <w:tcPr>
            <w:tcW w:w="568" w:type="dxa"/>
            <w:vAlign w:val="center"/>
          </w:tcPr>
          <w:p w:rsidR="005164B9" w:rsidRPr="004A2A96" w:rsidRDefault="005164B9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164B9" w:rsidRPr="004A2A96" w:rsidRDefault="005164B9" w:rsidP="00DD0949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4A2A96">
              <w:rPr>
                <w:sz w:val="22"/>
                <w:szCs w:val="22"/>
              </w:rPr>
              <w:t>Устройство подстил</w:t>
            </w:r>
            <w:r w:rsidR="00C85F9D" w:rsidRPr="004A2A96">
              <w:rPr>
                <w:sz w:val="22"/>
                <w:szCs w:val="22"/>
              </w:rPr>
              <w:t>ающих слоев: бетонных В</w:t>
            </w:r>
            <w:r w:rsidR="006116D3" w:rsidRPr="004A2A96">
              <w:rPr>
                <w:sz w:val="22"/>
                <w:szCs w:val="22"/>
              </w:rPr>
              <w:t>3,5 (отмостка)</w:t>
            </w:r>
          </w:p>
        </w:tc>
        <w:tc>
          <w:tcPr>
            <w:tcW w:w="708" w:type="dxa"/>
            <w:vAlign w:val="center"/>
          </w:tcPr>
          <w:p w:rsidR="005164B9" w:rsidRPr="004A2A96" w:rsidRDefault="005164B9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4A2A96">
              <w:rPr>
                <w:sz w:val="22"/>
                <w:szCs w:val="22"/>
              </w:rPr>
              <w:t>м</w:t>
            </w:r>
            <w:r w:rsidRPr="004A2A96">
              <w:rPr>
                <w:sz w:val="22"/>
                <w:szCs w:val="22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5164B9" w:rsidRPr="004A2A96" w:rsidRDefault="00A253D5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4A2A96">
              <w:rPr>
                <w:sz w:val="22"/>
                <w:szCs w:val="22"/>
              </w:rPr>
              <w:t>4,</w:t>
            </w:r>
            <w:r w:rsidR="004A2A96" w:rsidRPr="004A2A96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vAlign w:val="center"/>
          </w:tcPr>
          <w:p w:rsidR="005164B9" w:rsidRPr="000201D7" w:rsidRDefault="005164B9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4B6474" w:rsidRPr="000201D7" w:rsidTr="00F327E9">
        <w:trPr>
          <w:trHeight w:val="126"/>
        </w:trPr>
        <w:tc>
          <w:tcPr>
            <w:tcW w:w="568" w:type="dxa"/>
            <w:vAlign w:val="center"/>
          </w:tcPr>
          <w:p w:rsidR="004B6474" w:rsidRPr="004A2A96" w:rsidRDefault="004B6474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4B6474" w:rsidRPr="004A2A96" w:rsidRDefault="004B6474" w:rsidP="00DA64A8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4A2A96">
              <w:rPr>
                <w:sz w:val="22"/>
                <w:szCs w:val="22"/>
              </w:rPr>
              <w:t>Армирование отмостки стальной сеткой с ячейкой 100х100 из провол</w:t>
            </w:r>
            <w:r w:rsidRPr="004A2A96">
              <w:rPr>
                <w:sz w:val="22"/>
                <w:szCs w:val="22"/>
              </w:rPr>
              <w:t>о</w:t>
            </w:r>
            <w:r w:rsidRPr="004A2A96">
              <w:rPr>
                <w:sz w:val="22"/>
                <w:szCs w:val="22"/>
              </w:rPr>
              <w:t>ки Вр-I Ф5мм и прокладка деформационных швов</w:t>
            </w:r>
          </w:p>
        </w:tc>
        <w:tc>
          <w:tcPr>
            <w:tcW w:w="708" w:type="dxa"/>
            <w:vAlign w:val="center"/>
          </w:tcPr>
          <w:p w:rsidR="004B6474" w:rsidRPr="004A2A96" w:rsidRDefault="004B6474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4A2A96">
              <w:rPr>
                <w:sz w:val="22"/>
                <w:szCs w:val="22"/>
              </w:rPr>
              <w:t>м</w:t>
            </w:r>
            <w:r w:rsidRPr="004A2A96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4B6474" w:rsidRPr="004A2A96" w:rsidRDefault="004A2A96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4A2A96">
              <w:rPr>
                <w:sz w:val="22"/>
                <w:szCs w:val="22"/>
              </w:rPr>
              <w:t>90</w:t>
            </w:r>
          </w:p>
        </w:tc>
        <w:tc>
          <w:tcPr>
            <w:tcW w:w="992" w:type="dxa"/>
            <w:vAlign w:val="center"/>
          </w:tcPr>
          <w:p w:rsidR="004B6474" w:rsidRPr="000201D7" w:rsidRDefault="004B6474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4B6474" w:rsidRPr="000201D7" w:rsidTr="00F327E9">
        <w:trPr>
          <w:trHeight w:val="172"/>
        </w:trPr>
        <w:tc>
          <w:tcPr>
            <w:tcW w:w="568" w:type="dxa"/>
            <w:vAlign w:val="center"/>
          </w:tcPr>
          <w:p w:rsidR="004B6474" w:rsidRPr="004A2A96" w:rsidRDefault="004B6474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4B6474" w:rsidRPr="004A2A96" w:rsidRDefault="004B6474" w:rsidP="00DD0949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4A2A96">
              <w:rPr>
                <w:sz w:val="22"/>
                <w:szCs w:val="22"/>
              </w:rPr>
              <w:t xml:space="preserve">Устройство </w:t>
            </w:r>
            <w:r w:rsidR="00C85F9D" w:rsidRPr="004A2A96">
              <w:rPr>
                <w:sz w:val="22"/>
                <w:szCs w:val="22"/>
              </w:rPr>
              <w:t>бетонной подготовки из бетона В</w:t>
            </w:r>
            <w:r w:rsidR="00DE171E" w:rsidRPr="004A2A96">
              <w:rPr>
                <w:sz w:val="22"/>
                <w:szCs w:val="22"/>
              </w:rPr>
              <w:t>20</w:t>
            </w:r>
            <w:r w:rsidRPr="004A2A96">
              <w:rPr>
                <w:sz w:val="22"/>
                <w:szCs w:val="22"/>
              </w:rPr>
              <w:t>W6</w:t>
            </w:r>
            <w:r w:rsidR="0033041E" w:rsidRPr="004A2A96">
              <w:rPr>
                <w:sz w:val="22"/>
                <w:szCs w:val="22"/>
              </w:rPr>
              <w:t xml:space="preserve"> F100</w:t>
            </w:r>
            <w:r w:rsidRPr="004A2A96">
              <w:rPr>
                <w:sz w:val="22"/>
                <w:szCs w:val="22"/>
              </w:rPr>
              <w:t xml:space="preserve"> с уклоном от здания</w:t>
            </w:r>
            <w:r w:rsidR="006116D3" w:rsidRPr="004A2A96">
              <w:rPr>
                <w:sz w:val="22"/>
                <w:szCs w:val="22"/>
              </w:rPr>
              <w:t xml:space="preserve"> (отмостка)</w:t>
            </w:r>
          </w:p>
        </w:tc>
        <w:tc>
          <w:tcPr>
            <w:tcW w:w="708" w:type="dxa"/>
            <w:vAlign w:val="center"/>
          </w:tcPr>
          <w:p w:rsidR="004B6474" w:rsidRPr="004A2A96" w:rsidRDefault="004B6474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4A2A96">
              <w:rPr>
                <w:sz w:val="22"/>
                <w:szCs w:val="22"/>
              </w:rPr>
              <w:t>м</w:t>
            </w:r>
            <w:r w:rsidRPr="004A2A96">
              <w:rPr>
                <w:sz w:val="22"/>
                <w:szCs w:val="22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4B6474" w:rsidRPr="004A2A96" w:rsidRDefault="004A2A96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4A2A96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4B6474" w:rsidRPr="000201D7" w:rsidRDefault="004B6474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F23FD2" w:rsidRPr="000201D7" w:rsidTr="00F327E9">
        <w:trPr>
          <w:trHeight w:val="172"/>
        </w:trPr>
        <w:tc>
          <w:tcPr>
            <w:tcW w:w="568" w:type="dxa"/>
            <w:vAlign w:val="center"/>
          </w:tcPr>
          <w:p w:rsidR="00F23FD2" w:rsidRPr="004A2A96" w:rsidRDefault="00F23FD2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F23FD2" w:rsidRPr="004A2A96" w:rsidRDefault="00F23FD2" w:rsidP="00DA64A8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4A2A96">
              <w:rPr>
                <w:sz w:val="22"/>
                <w:szCs w:val="22"/>
              </w:rPr>
              <w:t>Устройство асфальтового покрытия отмостки</w:t>
            </w:r>
            <w:r w:rsidR="00DB1928" w:rsidRPr="004A2A96">
              <w:rPr>
                <w:sz w:val="22"/>
                <w:szCs w:val="22"/>
              </w:rPr>
              <w:t xml:space="preserve"> толщиной 4</w:t>
            </w:r>
            <w:r w:rsidRPr="004A2A96">
              <w:rPr>
                <w:sz w:val="22"/>
                <w:szCs w:val="22"/>
              </w:rPr>
              <w:t>0мм</w:t>
            </w:r>
          </w:p>
        </w:tc>
        <w:tc>
          <w:tcPr>
            <w:tcW w:w="708" w:type="dxa"/>
            <w:vAlign w:val="center"/>
          </w:tcPr>
          <w:p w:rsidR="00F23FD2" w:rsidRPr="004A2A96" w:rsidRDefault="00F23FD2" w:rsidP="003A2934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4A2A96">
              <w:rPr>
                <w:sz w:val="22"/>
                <w:szCs w:val="22"/>
              </w:rPr>
              <w:t>м</w:t>
            </w:r>
            <w:r w:rsidRPr="004A2A96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EF3019" w:rsidRPr="004A2A96" w:rsidRDefault="00EF3019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4A2A96">
              <w:rPr>
                <w:sz w:val="22"/>
                <w:szCs w:val="22"/>
              </w:rPr>
              <w:t>9</w:t>
            </w:r>
            <w:r w:rsidR="004A2A96" w:rsidRPr="004A2A9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F23FD2" w:rsidRPr="000201D7" w:rsidRDefault="00F23FD2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033C0A" w:rsidRPr="000201D7" w:rsidTr="00F327E9">
        <w:trPr>
          <w:trHeight w:val="115"/>
        </w:trPr>
        <w:tc>
          <w:tcPr>
            <w:tcW w:w="568" w:type="dxa"/>
            <w:vAlign w:val="center"/>
          </w:tcPr>
          <w:p w:rsidR="00033C0A" w:rsidRPr="004A2A96" w:rsidRDefault="00033C0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033C0A" w:rsidRPr="004A2A96" w:rsidRDefault="00033C0A" w:rsidP="00DD0949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4A2A96">
              <w:rPr>
                <w:sz w:val="22"/>
                <w:szCs w:val="22"/>
              </w:rPr>
              <w:t>Установка водостоков</w:t>
            </w:r>
            <w:r w:rsidR="00DD0949" w:rsidRPr="004A2A96">
              <w:rPr>
                <w:sz w:val="22"/>
                <w:szCs w:val="22"/>
              </w:rPr>
              <w:t xml:space="preserve"> </w:t>
            </w:r>
            <w:r w:rsidR="006116D3" w:rsidRPr="004A2A96">
              <w:rPr>
                <w:sz w:val="22"/>
                <w:szCs w:val="22"/>
              </w:rPr>
              <w:t>(отмостка)</w:t>
            </w:r>
          </w:p>
        </w:tc>
        <w:tc>
          <w:tcPr>
            <w:tcW w:w="708" w:type="dxa"/>
            <w:vAlign w:val="center"/>
          </w:tcPr>
          <w:p w:rsidR="00033C0A" w:rsidRPr="004A2A96" w:rsidRDefault="00BB3A45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4A2A96">
              <w:rPr>
                <w:sz w:val="22"/>
                <w:szCs w:val="22"/>
              </w:rPr>
              <w:t>м</w:t>
            </w:r>
            <w:r w:rsidR="00566008" w:rsidRPr="004A2A96">
              <w:rPr>
                <w:sz w:val="22"/>
                <w:szCs w:val="22"/>
              </w:rPr>
              <w:t>.п.</w:t>
            </w:r>
          </w:p>
        </w:tc>
        <w:tc>
          <w:tcPr>
            <w:tcW w:w="993" w:type="dxa"/>
            <w:vAlign w:val="center"/>
          </w:tcPr>
          <w:p w:rsidR="00EF3019" w:rsidRPr="004A2A96" w:rsidRDefault="00EF3019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4A2A96">
              <w:rPr>
                <w:sz w:val="22"/>
                <w:szCs w:val="22"/>
              </w:rPr>
              <w:t>9</w:t>
            </w:r>
            <w:r w:rsidR="004A2A96" w:rsidRPr="004A2A96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vAlign w:val="center"/>
          </w:tcPr>
          <w:p w:rsidR="00033C0A" w:rsidRPr="000201D7" w:rsidRDefault="00033C0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15908" w:rsidRPr="000201D7" w:rsidTr="00F327E9">
        <w:trPr>
          <w:trHeight w:val="195"/>
        </w:trPr>
        <w:tc>
          <w:tcPr>
            <w:tcW w:w="10207" w:type="dxa"/>
            <w:gridSpan w:val="5"/>
            <w:vAlign w:val="center"/>
          </w:tcPr>
          <w:p w:rsidR="00515908" w:rsidRPr="004A2A96" w:rsidRDefault="00F65D9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  <w:r w:rsidRPr="004A2A96">
              <w:rPr>
                <w:b/>
                <w:sz w:val="22"/>
                <w:szCs w:val="22"/>
              </w:rPr>
              <w:t>Ф</w:t>
            </w:r>
            <w:r w:rsidR="003E3DB0" w:rsidRPr="004A2A96">
              <w:rPr>
                <w:b/>
                <w:sz w:val="22"/>
                <w:szCs w:val="22"/>
              </w:rPr>
              <w:t>асад</w:t>
            </w:r>
            <w:r w:rsidR="00DD3114" w:rsidRPr="004A2A96">
              <w:rPr>
                <w:b/>
                <w:sz w:val="22"/>
                <w:szCs w:val="22"/>
              </w:rPr>
              <w:t>.</w:t>
            </w:r>
          </w:p>
        </w:tc>
      </w:tr>
      <w:tr w:rsidR="001E77EA" w:rsidRPr="000201D7" w:rsidTr="00F327E9">
        <w:trPr>
          <w:trHeight w:val="259"/>
        </w:trPr>
        <w:tc>
          <w:tcPr>
            <w:tcW w:w="568" w:type="dxa"/>
            <w:vAlign w:val="center"/>
          </w:tcPr>
          <w:p w:rsidR="001E77EA" w:rsidRPr="004A2A96" w:rsidRDefault="001E77E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1E77EA" w:rsidRPr="004A2A96" w:rsidRDefault="001E77EA" w:rsidP="005B6558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4A2A96">
              <w:rPr>
                <w:sz w:val="22"/>
                <w:szCs w:val="22"/>
              </w:rPr>
              <w:t xml:space="preserve">Отбивка </w:t>
            </w:r>
            <w:r w:rsidR="00014531" w:rsidRPr="004A2A96">
              <w:rPr>
                <w:sz w:val="22"/>
                <w:szCs w:val="22"/>
              </w:rPr>
              <w:t xml:space="preserve">штукатурки с поверхности цоколя </w:t>
            </w:r>
          </w:p>
        </w:tc>
        <w:tc>
          <w:tcPr>
            <w:tcW w:w="708" w:type="dxa"/>
            <w:vAlign w:val="center"/>
          </w:tcPr>
          <w:p w:rsidR="001E77EA" w:rsidRPr="004A2A96" w:rsidRDefault="001E77EA" w:rsidP="0073059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4A2A96">
              <w:rPr>
                <w:sz w:val="22"/>
                <w:szCs w:val="22"/>
              </w:rPr>
              <w:t>м</w:t>
            </w:r>
            <w:r w:rsidRPr="004A2A96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1E77EA" w:rsidRPr="004A2A96" w:rsidRDefault="00332B66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4A2A96">
              <w:rPr>
                <w:sz w:val="22"/>
                <w:szCs w:val="22"/>
              </w:rPr>
              <w:t>5,4</w:t>
            </w:r>
          </w:p>
        </w:tc>
        <w:tc>
          <w:tcPr>
            <w:tcW w:w="992" w:type="dxa"/>
            <w:vAlign w:val="center"/>
          </w:tcPr>
          <w:p w:rsidR="001E77EA" w:rsidRPr="000201D7" w:rsidRDefault="001E77E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1E77EA" w:rsidRPr="000201D7" w:rsidTr="00F327E9">
        <w:trPr>
          <w:trHeight w:val="259"/>
        </w:trPr>
        <w:tc>
          <w:tcPr>
            <w:tcW w:w="568" w:type="dxa"/>
            <w:vAlign w:val="center"/>
          </w:tcPr>
          <w:p w:rsidR="001E77EA" w:rsidRPr="004A2A96" w:rsidRDefault="001E77E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1E77EA" w:rsidRPr="004A2A96" w:rsidRDefault="001E77EA" w:rsidP="007E3C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4A2A96">
              <w:rPr>
                <w:sz w:val="22"/>
                <w:szCs w:val="22"/>
              </w:rPr>
              <w:t xml:space="preserve">Очистка поверхности </w:t>
            </w:r>
            <w:r w:rsidR="007E3CD5" w:rsidRPr="004A2A96">
              <w:rPr>
                <w:sz w:val="22"/>
                <w:szCs w:val="22"/>
              </w:rPr>
              <w:t>фасадов</w:t>
            </w:r>
            <w:r w:rsidRPr="004A2A96">
              <w:rPr>
                <w:sz w:val="22"/>
                <w:szCs w:val="22"/>
              </w:rPr>
              <w:t xml:space="preserve"> щетками </w:t>
            </w:r>
            <w:r w:rsidR="007E3CD5" w:rsidRPr="004A2A96">
              <w:rPr>
                <w:sz w:val="22"/>
                <w:szCs w:val="22"/>
              </w:rPr>
              <w:t>(по цоколю)</w:t>
            </w:r>
          </w:p>
        </w:tc>
        <w:tc>
          <w:tcPr>
            <w:tcW w:w="708" w:type="dxa"/>
            <w:vAlign w:val="center"/>
          </w:tcPr>
          <w:p w:rsidR="001E77EA" w:rsidRPr="004A2A96" w:rsidRDefault="001E77EA" w:rsidP="0073059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4A2A96">
              <w:rPr>
                <w:sz w:val="22"/>
                <w:szCs w:val="22"/>
              </w:rPr>
              <w:t>м</w:t>
            </w:r>
            <w:r w:rsidRPr="004A2A96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1E77EA" w:rsidRPr="004A2A96" w:rsidRDefault="004A2A96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4A2A96">
              <w:rPr>
                <w:sz w:val="22"/>
                <w:szCs w:val="22"/>
              </w:rPr>
              <w:t>42,8</w:t>
            </w:r>
          </w:p>
        </w:tc>
        <w:tc>
          <w:tcPr>
            <w:tcW w:w="992" w:type="dxa"/>
            <w:vAlign w:val="center"/>
          </w:tcPr>
          <w:p w:rsidR="001E77EA" w:rsidRPr="000201D7" w:rsidRDefault="001E77E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1E77EA" w:rsidRPr="000201D7" w:rsidTr="00F327E9">
        <w:trPr>
          <w:trHeight w:val="259"/>
        </w:trPr>
        <w:tc>
          <w:tcPr>
            <w:tcW w:w="568" w:type="dxa"/>
            <w:vAlign w:val="center"/>
          </w:tcPr>
          <w:p w:rsidR="001E77EA" w:rsidRPr="004A2A96" w:rsidRDefault="001E77E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1E77EA" w:rsidRPr="004A2A96" w:rsidRDefault="001E77EA" w:rsidP="005B6558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4A2A96">
              <w:rPr>
                <w:sz w:val="22"/>
                <w:szCs w:val="22"/>
              </w:rPr>
              <w:t xml:space="preserve">Оштукатуривание </w:t>
            </w:r>
            <w:r w:rsidR="00E653F3" w:rsidRPr="004A2A96">
              <w:rPr>
                <w:sz w:val="22"/>
                <w:szCs w:val="22"/>
              </w:rPr>
              <w:t xml:space="preserve">цоколя </w:t>
            </w:r>
            <w:r w:rsidRPr="004A2A96">
              <w:rPr>
                <w:sz w:val="22"/>
                <w:szCs w:val="22"/>
              </w:rPr>
              <w:t xml:space="preserve">цементно-песчаным раствором толщиной слоя до 30 мм надземной части цоколя с армированием </w:t>
            </w:r>
            <w:r w:rsidR="00B76F33" w:rsidRPr="004A2A96">
              <w:rPr>
                <w:sz w:val="22"/>
                <w:szCs w:val="22"/>
              </w:rPr>
              <w:t>стальной сеткой с ячейкой 50х5</w:t>
            </w:r>
            <w:r w:rsidRPr="004A2A96">
              <w:rPr>
                <w:sz w:val="22"/>
                <w:szCs w:val="22"/>
              </w:rPr>
              <w:t>0 из проволоки Вр-I Ф</w:t>
            </w:r>
            <w:r w:rsidR="00B76F33" w:rsidRPr="004A2A96">
              <w:rPr>
                <w:sz w:val="22"/>
                <w:szCs w:val="22"/>
              </w:rPr>
              <w:t>3</w:t>
            </w:r>
            <w:r w:rsidRPr="004A2A96">
              <w:rPr>
                <w:sz w:val="22"/>
                <w:szCs w:val="22"/>
              </w:rPr>
              <w:t>мм с добавлением в штукатурный раствор сухой гидроизоляционной смеси капиллярного действия</w:t>
            </w:r>
            <w:r w:rsidR="00014531" w:rsidRPr="004A2A96">
              <w:rPr>
                <w:sz w:val="22"/>
                <w:szCs w:val="22"/>
              </w:rPr>
              <w:t xml:space="preserve"> (на 1 м от уровня земли)</w:t>
            </w:r>
            <w:r w:rsidRPr="004A2A96">
              <w:rPr>
                <w:sz w:val="22"/>
                <w:szCs w:val="22"/>
              </w:rPr>
              <w:t>.</w:t>
            </w:r>
          </w:p>
        </w:tc>
        <w:tc>
          <w:tcPr>
            <w:tcW w:w="708" w:type="dxa"/>
            <w:vAlign w:val="center"/>
          </w:tcPr>
          <w:p w:rsidR="001E77EA" w:rsidRPr="004A2A96" w:rsidRDefault="001E77EA" w:rsidP="0073059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4A2A96">
              <w:rPr>
                <w:sz w:val="22"/>
                <w:szCs w:val="22"/>
              </w:rPr>
              <w:t>м</w:t>
            </w:r>
            <w:r w:rsidRPr="004A2A96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1E77EA" w:rsidRPr="004A2A96" w:rsidRDefault="004A2A96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4A2A96">
              <w:rPr>
                <w:sz w:val="22"/>
                <w:szCs w:val="22"/>
              </w:rPr>
              <w:t>42,8</w:t>
            </w:r>
          </w:p>
        </w:tc>
        <w:tc>
          <w:tcPr>
            <w:tcW w:w="992" w:type="dxa"/>
            <w:vAlign w:val="center"/>
          </w:tcPr>
          <w:p w:rsidR="001E77EA" w:rsidRPr="000201D7" w:rsidRDefault="001E77E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44473" w:rsidRPr="000201D7" w:rsidTr="001C29C5">
        <w:trPr>
          <w:trHeight w:val="259"/>
        </w:trPr>
        <w:tc>
          <w:tcPr>
            <w:tcW w:w="568" w:type="dxa"/>
            <w:vAlign w:val="center"/>
          </w:tcPr>
          <w:p w:rsidR="00544473" w:rsidRPr="00ED675B" w:rsidRDefault="00544473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  <w:vAlign w:val="center"/>
          </w:tcPr>
          <w:p w:rsidR="00544473" w:rsidRPr="00ED675B" w:rsidRDefault="00E16CE2" w:rsidP="007E3C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ED675B">
              <w:rPr>
                <w:sz w:val="22"/>
                <w:szCs w:val="22"/>
              </w:rPr>
              <w:t>Металлические элементы козырька (стойки, балки, прогоны) (на 2 к</w:t>
            </w:r>
            <w:r w:rsidRPr="00ED675B">
              <w:rPr>
                <w:sz w:val="22"/>
                <w:szCs w:val="22"/>
              </w:rPr>
              <w:t>о</w:t>
            </w:r>
            <w:r w:rsidRPr="00ED675B">
              <w:rPr>
                <w:sz w:val="22"/>
                <w:szCs w:val="22"/>
              </w:rPr>
              <w:t>зырька)</w:t>
            </w:r>
          </w:p>
        </w:tc>
        <w:tc>
          <w:tcPr>
            <w:tcW w:w="708" w:type="dxa"/>
            <w:vAlign w:val="center"/>
          </w:tcPr>
          <w:p w:rsidR="00544473" w:rsidRPr="00ED675B" w:rsidRDefault="00E16CE2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ED675B">
              <w:rPr>
                <w:sz w:val="22"/>
                <w:szCs w:val="22"/>
              </w:rPr>
              <w:t>кг</w:t>
            </w:r>
          </w:p>
        </w:tc>
        <w:tc>
          <w:tcPr>
            <w:tcW w:w="993" w:type="dxa"/>
            <w:vAlign w:val="center"/>
          </w:tcPr>
          <w:p w:rsidR="00544473" w:rsidRPr="00C00F72" w:rsidRDefault="00C00F72" w:rsidP="00370C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00F72">
              <w:rPr>
                <w:sz w:val="20"/>
                <w:szCs w:val="20"/>
              </w:rPr>
              <w:t>750</w:t>
            </w:r>
          </w:p>
        </w:tc>
        <w:tc>
          <w:tcPr>
            <w:tcW w:w="992" w:type="dxa"/>
            <w:vAlign w:val="center"/>
          </w:tcPr>
          <w:p w:rsidR="00544473" w:rsidRPr="000201D7" w:rsidRDefault="00544473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84D3E" w:rsidRPr="000201D7" w:rsidTr="001C29C5">
        <w:trPr>
          <w:trHeight w:val="259"/>
        </w:trPr>
        <w:tc>
          <w:tcPr>
            <w:tcW w:w="568" w:type="dxa"/>
            <w:vAlign w:val="center"/>
          </w:tcPr>
          <w:p w:rsidR="00984D3E" w:rsidRPr="00ED675B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  <w:vAlign w:val="center"/>
          </w:tcPr>
          <w:p w:rsidR="00984D3E" w:rsidRPr="00ED675B" w:rsidRDefault="009E1D76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ED675B">
              <w:rPr>
                <w:sz w:val="22"/>
                <w:szCs w:val="22"/>
              </w:rPr>
              <w:t>Профнастил оцинкованный с покрытием полиэстер С21-1000-0,7 (п</w:t>
            </w:r>
            <w:r w:rsidRPr="00ED675B">
              <w:rPr>
                <w:sz w:val="22"/>
                <w:szCs w:val="22"/>
              </w:rPr>
              <w:t>о</w:t>
            </w:r>
            <w:r w:rsidRPr="00ED675B">
              <w:rPr>
                <w:sz w:val="22"/>
                <w:szCs w:val="22"/>
              </w:rPr>
              <w:t>крытие). (на 2 козырька)</w:t>
            </w:r>
          </w:p>
        </w:tc>
        <w:tc>
          <w:tcPr>
            <w:tcW w:w="708" w:type="dxa"/>
            <w:vAlign w:val="center"/>
          </w:tcPr>
          <w:p w:rsidR="00984D3E" w:rsidRPr="00ED675B" w:rsidRDefault="009E1D76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D675B">
              <w:rPr>
                <w:sz w:val="22"/>
                <w:szCs w:val="22"/>
              </w:rPr>
              <w:t>м</w:t>
            </w:r>
            <w:r w:rsidRPr="00ED675B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984D3E" w:rsidRPr="00C00F72" w:rsidRDefault="00C00F72" w:rsidP="009E1D76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00F72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vAlign w:val="center"/>
          </w:tcPr>
          <w:p w:rsidR="00984D3E" w:rsidRPr="000201D7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E1D76" w:rsidRPr="000201D7" w:rsidTr="001C29C5">
        <w:trPr>
          <w:trHeight w:val="259"/>
        </w:trPr>
        <w:tc>
          <w:tcPr>
            <w:tcW w:w="568" w:type="dxa"/>
            <w:vAlign w:val="center"/>
          </w:tcPr>
          <w:p w:rsidR="009E1D76" w:rsidRPr="00ED675B" w:rsidRDefault="009E1D76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  <w:vAlign w:val="center"/>
          </w:tcPr>
          <w:p w:rsidR="009E1D76" w:rsidRPr="00ED675B" w:rsidRDefault="009E1D76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ED675B">
              <w:rPr>
                <w:sz w:val="22"/>
                <w:szCs w:val="22"/>
              </w:rPr>
              <w:t>Деревянные элементы (на 2 козырька)</w:t>
            </w:r>
          </w:p>
        </w:tc>
        <w:tc>
          <w:tcPr>
            <w:tcW w:w="708" w:type="dxa"/>
            <w:vAlign w:val="center"/>
          </w:tcPr>
          <w:p w:rsidR="009E1D76" w:rsidRPr="00ED675B" w:rsidRDefault="009E1D76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ED675B">
              <w:rPr>
                <w:sz w:val="22"/>
                <w:szCs w:val="22"/>
              </w:rPr>
              <w:t>м</w:t>
            </w:r>
            <w:r w:rsidRPr="00ED675B">
              <w:rPr>
                <w:sz w:val="22"/>
                <w:szCs w:val="22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9E1D76" w:rsidRPr="00C00F72" w:rsidRDefault="00C00F72" w:rsidP="00C00F72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00F72">
              <w:rPr>
                <w:sz w:val="20"/>
                <w:szCs w:val="20"/>
              </w:rPr>
              <w:t>1,2</w:t>
            </w:r>
          </w:p>
        </w:tc>
        <w:tc>
          <w:tcPr>
            <w:tcW w:w="992" w:type="dxa"/>
            <w:vAlign w:val="center"/>
          </w:tcPr>
          <w:p w:rsidR="009E1D76" w:rsidRPr="000201D7" w:rsidRDefault="009E1D7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E1D76" w:rsidRPr="000201D7" w:rsidTr="001C29C5">
        <w:trPr>
          <w:trHeight w:val="259"/>
        </w:trPr>
        <w:tc>
          <w:tcPr>
            <w:tcW w:w="568" w:type="dxa"/>
            <w:vAlign w:val="center"/>
          </w:tcPr>
          <w:p w:rsidR="009E1D76" w:rsidRPr="00ED675B" w:rsidRDefault="009E1D76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  <w:vAlign w:val="center"/>
          </w:tcPr>
          <w:p w:rsidR="009E1D76" w:rsidRPr="00ED675B" w:rsidRDefault="009E1D76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ED675B">
              <w:rPr>
                <w:sz w:val="22"/>
                <w:szCs w:val="22"/>
              </w:rPr>
              <w:t>Устройство желобов: подвесных (на 2 козырька)</w:t>
            </w:r>
          </w:p>
        </w:tc>
        <w:tc>
          <w:tcPr>
            <w:tcW w:w="708" w:type="dxa"/>
            <w:vAlign w:val="center"/>
          </w:tcPr>
          <w:p w:rsidR="009E1D76" w:rsidRPr="00ED675B" w:rsidRDefault="009E1D76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ED675B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vAlign w:val="center"/>
          </w:tcPr>
          <w:p w:rsidR="009E1D76" w:rsidRPr="00C00F72" w:rsidRDefault="00C00F72" w:rsidP="009E1D76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00F72">
              <w:rPr>
                <w:sz w:val="20"/>
                <w:szCs w:val="20"/>
              </w:rPr>
              <w:t>6,9</w:t>
            </w:r>
          </w:p>
        </w:tc>
        <w:tc>
          <w:tcPr>
            <w:tcW w:w="992" w:type="dxa"/>
            <w:vAlign w:val="center"/>
          </w:tcPr>
          <w:p w:rsidR="009E1D76" w:rsidRPr="000201D7" w:rsidRDefault="009E1D7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84D3E" w:rsidRPr="000201D7" w:rsidTr="001C29C5">
        <w:trPr>
          <w:trHeight w:val="259"/>
        </w:trPr>
        <w:tc>
          <w:tcPr>
            <w:tcW w:w="568" w:type="dxa"/>
            <w:vAlign w:val="center"/>
          </w:tcPr>
          <w:p w:rsidR="00984D3E" w:rsidRPr="00ED675B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  <w:vAlign w:val="center"/>
          </w:tcPr>
          <w:p w:rsidR="00984D3E" w:rsidRPr="00ED675B" w:rsidRDefault="00984D3E" w:rsidP="002B1CE4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ED675B">
              <w:rPr>
                <w:sz w:val="22"/>
                <w:szCs w:val="22"/>
              </w:rPr>
              <w:t xml:space="preserve">Установка отливов, отделок козырьков из оцинкованной кровельной стали с полимерным покрытием t=0,6мм шириной 800мм </w:t>
            </w:r>
            <w:r w:rsidR="008573A6" w:rsidRPr="00ED675B">
              <w:rPr>
                <w:sz w:val="22"/>
                <w:szCs w:val="22"/>
              </w:rPr>
              <w:t>(на 2 козыр</w:t>
            </w:r>
            <w:r w:rsidR="008573A6" w:rsidRPr="00ED675B">
              <w:rPr>
                <w:sz w:val="22"/>
                <w:szCs w:val="22"/>
              </w:rPr>
              <w:t>ь</w:t>
            </w:r>
            <w:r w:rsidR="008573A6" w:rsidRPr="00ED675B">
              <w:rPr>
                <w:sz w:val="22"/>
                <w:szCs w:val="22"/>
              </w:rPr>
              <w:t>ка)</w:t>
            </w:r>
          </w:p>
        </w:tc>
        <w:tc>
          <w:tcPr>
            <w:tcW w:w="708" w:type="dxa"/>
            <w:vAlign w:val="center"/>
          </w:tcPr>
          <w:p w:rsidR="00984D3E" w:rsidRPr="00ED675B" w:rsidRDefault="00984D3E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D675B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vAlign w:val="center"/>
          </w:tcPr>
          <w:p w:rsidR="00984D3E" w:rsidRPr="00C00F72" w:rsidRDefault="00C00F72" w:rsidP="00370C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00F72">
              <w:rPr>
                <w:sz w:val="20"/>
                <w:szCs w:val="20"/>
              </w:rPr>
              <w:t>22,5</w:t>
            </w:r>
          </w:p>
        </w:tc>
        <w:tc>
          <w:tcPr>
            <w:tcW w:w="992" w:type="dxa"/>
            <w:vAlign w:val="center"/>
          </w:tcPr>
          <w:p w:rsidR="00984D3E" w:rsidRPr="000201D7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3805A4" w:rsidRPr="000201D7" w:rsidTr="001C29C5">
        <w:trPr>
          <w:trHeight w:val="259"/>
        </w:trPr>
        <w:tc>
          <w:tcPr>
            <w:tcW w:w="568" w:type="dxa"/>
            <w:vAlign w:val="center"/>
          </w:tcPr>
          <w:p w:rsidR="003805A4" w:rsidRPr="00ED675B" w:rsidRDefault="003805A4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  <w:vAlign w:val="center"/>
          </w:tcPr>
          <w:p w:rsidR="003805A4" w:rsidRPr="00ED675B" w:rsidRDefault="009E1D76" w:rsidP="002B1CE4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ED675B">
              <w:rPr>
                <w:sz w:val="22"/>
                <w:szCs w:val="22"/>
              </w:rPr>
              <w:t>Установка снегоудержателей (на 2 козырька)</w:t>
            </w:r>
          </w:p>
        </w:tc>
        <w:tc>
          <w:tcPr>
            <w:tcW w:w="708" w:type="dxa"/>
            <w:vAlign w:val="center"/>
          </w:tcPr>
          <w:p w:rsidR="003805A4" w:rsidRPr="00ED675B" w:rsidRDefault="003805A4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D675B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vAlign w:val="center"/>
          </w:tcPr>
          <w:p w:rsidR="003805A4" w:rsidRPr="00C00F72" w:rsidRDefault="00C00F72" w:rsidP="00370C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00F72">
              <w:rPr>
                <w:sz w:val="20"/>
                <w:szCs w:val="20"/>
              </w:rPr>
              <w:t>5,9</w:t>
            </w:r>
          </w:p>
        </w:tc>
        <w:tc>
          <w:tcPr>
            <w:tcW w:w="992" w:type="dxa"/>
            <w:vAlign w:val="center"/>
          </w:tcPr>
          <w:p w:rsidR="003805A4" w:rsidRPr="000201D7" w:rsidRDefault="003805A4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84D3E" w:rsidRPr="000201D7" w:rsidTr="00F327E9">
        <w:trPr>
          <w:trHeight w:val="259"/>
        </w:trPr>
        <w:tc>
          <w:tcPr>
            <w:tcW w:w="568" w:type="dxa"/>
            <w:vAlign w:val="center"/>
          </w:tcPr>
          <w:p w:rsidR="00984D3E" w:rsidRPr="00C00F72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984D3E" w:rsidRPr="00C00F72" w:rsidRDefault="00984D3E" w:rsidP="00004B64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C00F72">
              <w:rPr>
                <w:sz w:val="22"/>
                <w:szCs w:val="22"/>
              </w:rPr>
              <w:t>Очистка фасада здания (щетками).</w:t>
            </w:r>
          </w:p>
        </w:tc>
        <w:tc>
          <w:tcPr>
            <w:tcW w:w="708" w:type="dxa"/>
            <w:vAlign w:val="center"/>
          </w:tcPr>
          <w:p w:rsidR="00984D3E" w:rsidRPr="00C00F72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C00F72">
              <w:rPr>
                <w:sz w:val="22"/>
                <w:szCs w:val="22"/>
              </w:rPr>
              <w:t>м</w:t>
            </w:r>
            <w:r w:rsidRPr="00C00F72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984D3E" w:rsidRPr="00C00F72" w:rsidRDefault="00CD3971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C00F72">
              <w:rPr>
                <w:sz w:val="22"/>
                <w:szCs w:val="22"/>
              </w:rPr>
              <w:t>479,5</w:t>
            </w:r>
          </w:p>
        </w:tc>
        <w:tc>
          <w:tcPr>
            <w:tcW w:w="992" w:type="dxa"/>
            <w:vAlign w:val="center"/>
          </w:tcPr>
          <w:p w:rsidR="00984D3E" w:rsidRPr="000201D7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84D3E" w:rsidRPr="000201D7" w:rsidTr="00F327E9">
        <w:trPr>
          <w:trHeight w:val="253"/>
        </w:trPr>
        <w:tc>
          <w:tcPr>
            <w:tcW w:w="568" w:type="dxa"/>
            <w:vAlign w:val="center"/>
          </w:tcPr>
          <w:p w:rsidR="00984D3E" w:rsidRPr="00C00F72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984D3E" w:rsidRPr="00C00F72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C00F72">
              <w:rPr>
                <w:sz w:val="22"/>
                <w:szCs w:val="22"/>
              </w:rPr>
              <w:t>Прорезка горизонтальных штраб по швам кладки глубиной до 3х см длинной 450 мм. Шириной 6 мм.</w:t>
            </w:r>
          </w:p>
        </w:tc>
        <w:tc>
          <w:tcPr>
            <w:tcW w:w="708" w:type="dxa"/>
            <w:vAlign w:val="center"/>
          </w:tcPr>
          <w:p w:rsidR="00984D3E" w:rsidRPr="00C00F72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C00F72">
              <w:rPr>
                <w:sz w:val="22"/>
                <w:szCs w:val="22"/>
              </w:rPr>
              <w:t>м.п.</w:t>
            </w:r>
          </w:p>
        </w:tc>
        <w:tc>
          <w:tcPr>
            <w:tcW w:w="993" w:type="dxa"/>
            <w:vAlign w:val="center"/>
          </w:tcPr>
          <w:p w:rsidR="00CD3971" w:rsidRPr="00C00F72" w:rsidRDefault="002D3B6F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C00F72">
              <w:rPr>
                <w:sz w:val="22"/>
                <w:szCs w:val="22"/>
              </w:rPr>
              <w:t>4</w:t>
            </w:r>
            <w:r w:rsidR="00CD3971" w:rsidRPr="00C00F72"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  <w:vAlign w:val="center"/>
          </w:tcPr>
          <w:p w:rsidR="00984D3E" w:rsidRPr="000201D7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84D3E" w:rsidRPr="000201D7" w:rsidTr="00F327E9">
        <w:trPr>
          <w:trHeight w:val="149"/>
        </w:trPr>
        <w:tc>
          <w:tcPr>
            <w:tcW w:w="568" w:type="dxa"/>
            <w:vAlign w:val="center"/>
          </w:tcPr>
          <w:p w:rsidR="00984D3E" w:rsidRPr="00C00F72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984D3E" w:rsidRPr="00C00F72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C00F72">
              <w:rPr>
                <w:sz w:val="22"/>
                <w:szCs w:val="22"/>
              </w:rPr>
              <w:t>Установка в штрабы оцинкованной проволоки Ф 3 мм длинной 350мм</w:t>
            </w:r>
          </w:p>
        </w:tc>
        <w:tc>
          <w:tcPr>
            <w:tcW w:w="708" w:type="dxa"/>
            <w:vAlign w:val="center"/>
          </w:tcPr>
          <w:p w:rsidR="00984D3E" w:rsidRPr="00C00F72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C00F72">
              <w:rPr>
                <w:sz w:val="22"/>
                <w:szCs w:val="22"/>
              </w:rPr>
              <w:t>м.п.</w:t>
            </w:r>
          </w:p>
        </w:tc>
        <w:tc>
          <w:tcPr>
            <w:tcW w:w="993" w:type="dxa"/>
            <w:vAlign w:val="center"/>
          </w:tcPr>
          <w:p w:rsidR="00984D3E" w:rsidRPr="00C00F72" w:rsidRDefault="003D679D" w:rsidP="00370C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C00F72">
              <w:rPr>
                <w:sz w:val="22"/>
                <w:szCs w:val="22"/>
              </w:rPr>
              <w:t>1</w:t>
            </w:r>
            <w:r w:rsidR="002D3B6F" w:rsidRPr="00C00F72">
              <w:rPr>
                <w:sz w:val="22"/>
                <w:szCs w:val="22"/>
              </w:rPr>
              <w:t>5</w:t>
            </w:r>
            <w:r w:rsidRPr="00C00F72">
              <w:rPr>
                <w:sz w:val="22"/>
                <w:szCs w:val="22"/>
              </w:rPr>
              <w:t>,</w:t>
            </w:r>
            <w:r w:rsidR="002D3B6F" w:rsidRPr="00C00F72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vAlign w:val="center"/>
          </w:tcPr>
          <w:p w:rsidR="00984D3E" w:rsidRPr="000201D7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84D3E" w:rsidRPr="000201D7" w:rsidTr="00F327E9">
        <w:trPr>
          <w:trHeight w:val="126"/>
        </w:trPr>
        <w:tc>
          <w:tcPr>
            <w:tcW w:w="568" w:type="dxa"/>
            <w:vAlign w:val="center"/>
          </w:tcPr>
          <w:p w:rsidR="00984D3E" w:rsidRPr="00C00F72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984D3E" w:rsidRPr="00C00F72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C00F72">
              <w:rPr>
                <w:sz w:val="22"/>
                <w:szCs w:val="22"/>
              </w:rPr>
              <w:t>Заделка волосяных трещин до 2мм в кирпичных стенах эластичными пастообразными шпатлевками для фасадных работ.</w:t>
            </w:r>
          </w:p>
        </w:tc>
        <w:tc>
          <w:tcPr>
            <w:tcW w:w="708" w:type="dxa"/>
            <w:vAlign w:val="center"/>
          </w:tcPr>
          <w:p w:rsidR="00984D3E" w:rsidRPr="00C00F72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C00F72">
              <w:rPr>
                <w:sz w:val="22"/>
                <w:szCs w:val="22"/>
              </w:rPr>
              <w:t>м.п.</w:t>
            </w:r>
          </w:p>
        </w:tc>
        <w:tc>
          <w:tcPr>
            <w:tcW w:w="993" w:type="dxa"/>
            <w:vAlign w:val="center"/>
          </w:tcPr>
          <w:p w:rsidR="00984D3E" w:rsidRPr="00C00F72" w:rsidRDefault="004E27A2" w:rsidP="00370C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C00F72">
              <w:rPr>
                <w:sz w:val="22"/>
                <w:szCs w:val="22"/>
              </w:rPr>
              <w:t>12</w:t>
            </w:r>
          </w:p>
        </w:tc>
        <w:tc>
          <w:tcPr>
            <w:tcW w:w="992" w:type="dxa"/>
            <w:vAlign w:val="center"/>
          </w:tcPr>
          <w:p w:rsidR="00984D3E" w:rsidRPr="000201D7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84D3E" w:rsidRPr="000201D7" w:rsidTr="00F327E9">
        <w:trPr>
          <w:trHeight w:val="138"/>
        </w:trPr>
        <w:tc>
          <w:tcPr>
            <w:tcW w:w="568" w:type="dxa"/>
            <w:vAlign w:val="center"/>
          </w:tcPr>
          <w:p w:rsidR="00984D3E" w:rsidRPr="00C00F72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984D3E" w:rsidRPr="00C00F72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C00F72">
              <w:rPr>
                <w:sz w:val="22"/>
                <w:szCs w:val="22"/>
              </w:rPr>
              <w:t>Заделка трещин и штраб в кирпичных стенах: цементным раствором инъецированием</w:t>
            </w:r>
          </w:p>
        </w:tc>
        <w:tc>
          <w:tcPr>
            <w:tcW w:w="708" w:type="dxa"/>
            <w:vAlign w:val="center"/>
          </w:tcPr>
          <w:p w:rsidR="00984D3E" w:rsidRPr="00C00F72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C00F72">
              <w:rPr>
                <w:sz w:val="22"/>
                <w:szCs w:val="22"/>
              </w:rPr>
              <w:t>м.п.</w:t>
            </w:r>
          </w:p>
        </w:tc>
        <w:tc>
          <w:tcPr>
            <w:tcW w:w="993" w:type="dxa"/>
            <w:vAlign w:val="center"/>
          </w:tcPr>
          <w:p w:rsidR="00984D3E" w:rsidRPr="00C00F72" w:rsidRDefault="004E27A2" w:rsidP="00370C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C00F72">
              <w:rPr>
                <w:sz w:val="22"/>
                <w:szCs w:val="22"/>
              </w:rPr>
              <w:t>10,8</w:t>
            </w:r>
          </w:p>
        </w:tc>
        <w:tc>
          <w:tcPr>
            <w:tcW w:w="992" w:type="dxa"/>
            <w:vAlign w:val="center"/>
          </w:tcPr>
          <w:p w:rsidR="00984D3E" w:rsidRPr="000201D7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84D3E" w:rsidRPr="000201D7" w:rsidTr="00F327E9">
        <w:trPr>
          <w:trHeight w:val="126"/>
        </w:trPr>
        <w:tc>
          <w:tcPr>
            <w:tcW w:w="568" w:type="dxa"/>
            <w:vAlign w:val="center"/>
          </w:tcPr>
          <w:p w:rsidR="00984D3E" w:rsidRPr="00C00F72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984D3E" w:rsidRPr="00C00F72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C00F72">
              <w:rPr>
                <w:sz w:val="22"/>
                <w:szCs w:val="22"/>
              </w:rPr>
              <w:t>Восстановление выветрелых швов кладки, затиркой швов с расшивкой.</w:t>
            </w:r>
          </w:p>
        </w:tc>
        <w:tc>
          <w:tcPr>
            <w:tcW w:w="708" w:type="dxa"/>
            <w:vAlign w:val="center"/>
          </w:tcPr>
          <w:p w:rsidR="00984D3E" w:rsidRPr="00C00F72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C00F72">
              <w:rPr>
                <w:sz w:val="22"/>
                <w:szCs w:val="22"/>
              </w:rPr>
              <w:t>м</w:t>
            </w:r>
            <w:r w:rsidRPr="00C00F72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984D3E" w:rsidRPr="00C00F72" w:rsidRDefault="004E27A2" w:rsidP="00370C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C00F72">
              <w:rPr>
                <w:sz w:val="22"/>
                <w:szCs w:val="22"/>
              </w:rPr>
              <w:t>13,8</w:t>
            </w:r>
          </w:p>
        </w:tc>
        <w:tc>
          <w:tcPr>
            <w:tcW w:w="992" w:type="dxa"/>
            <w:vAlign w:val="center"/>
          </w:tcPr>
          <w:p w:rsidR="00984D3E" w:rsidRPr="000201D7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84D3E" w:rsidRPr="000201D7" w:rsidTr="00F327E9">
        <w:trPr>
          <w:trHeight w:val="161"/>
        </w:trPr>
        <w:tc>
          <w:tcPr>
            <w:tcW w:w="568" w:type="dxa"/>
            <w:vAlign w:val="center"/>
          </w:tcPr>
          <w:p w:rsidR="00984D3E" w:rsidRPr="00C00F72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984D3E" w:rsidRPr="00C00F72" w:rsidRDefault="00984D3E" w:rsidP="004E27A2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C00F72">
              <w:rPr>
                <w:sz w:val="22"/>
                <w:szCs w:val="22"/>
              </w:rPr>
              <w:t>Замена оконных отливов на оцинкованные с</w:t>
            </w:r>
            <w:r w:rsidR="00C00F72" w:rsidRPr="00C00F72">
              <w:rPr>
                <w:sz w:val="22"/>
                <w:szCs w:val="22"/>
              </w:rPr>
              <w:t xml:space="preserve"> полимерным покрытием t=0,6 мм 2</w:t>
            </w:r>
            <w:r w:rsidR="004E27A2" w:rsidRPr="00C00F72">
              <w:rPr>
                <w:sz w:val="22"/>
                <w:szCs w:val="22"/>
              </w:rPr>
              <w:t>0</w:t>
            </w:r>
            <w:r w:rsidRPr="00C00F72">
              <w:rPr>
                <w:sz w:val="22"/>
                <w:szCs w:val="22"/>
              </w:rPr>
              <w:t>00х200мм.</w:t>
            </w:r>
          </w:p>
        </w:tc>
        <w:tc>
          <w:tcPr>
            <w:tcW w:w="708" w:type="dxa"/>
            <w:vAlign w:val="center"/>
          </w:tcPr>
          <w:p w:rsidR="00984D3E" w:rsidRPr="00C00F72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C00F72">
              <w:rPr>
                <w:sz w:val="22"/>
                <w:szCs w:val="22"/>
              </w:rPr>
              <w:t>шт.</w:t>
            </w:r>
          </w:p>
        </w:tc>
        <w:tc>
          <w:tcPr>
            <w:tcW w:w="993" w:type="dxa"/>
            <w:vAlign w:val="center"/>
          </w:tcPr>
          <w:p w:rsidR="00984D3E" w:rsidRPr="00C00F72" w:rsidRDefault="00C00F72" w:rsidP="00514AD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C00F72">
              <w:rPr>
                <w:sz w:val="22"/>
                <w:szCs w:val="22"/>
              </w:rPr>
              <w:t>18</w:t>
            </w:r>
          </w:p>
        </w:tc>
        <w:tc>
          <w:tcPr>
            <w:tcW w:w="992" w:type="dxa"/>
            <w:vAlign w:val="center"/>
          </w:tcPr>
          <w:p w:rsidR="00984D3E" w:rsidRPr="000201D7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72012A" w:rsidRPr="000201D7" w:rsidTr="00F327E9">
        <w:trPr>
          <w:trHeight w:val="161"/>
        </w:trPr>
        <w:tc>
          <w:tcPr>
            <w:tcW w:w="568" w:type="dxa"/>
            <w:vAlign w:val="center"/>
          </w:tcPr>
          <w:p w:rsidR="0072012A" w:rsidRPr="00C00F72" w:rsidRDefault="0072012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72012A" w:rsidRPr="00C00F72" w:rsidRDefault="0072012A" w:rsidP="00C00F72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C00F72">
              <w:rPr>
                <w:sz w:val="22"/>
                <w:szCs w:val="22"/>
              </w:rPr>
              <w:t xml:space="preserve">Замена оконных отливов на оцинкованные с полимерным покрытием t=0,6 мм </w:t>
            </w:r>
            <w:r w:rsidR="00C00F72" w:rsidRPr="00C00F72">
              <w:rPr>
                <w:sz w:val="22"/>
                <w:szCs w:val="22"/>
              </w:rPr>
              <w:t>14</w:t>
            </w:r>
            <w:r w:rsidRPr="00C00F72">
              <w:rPr>
                <w:sz w:val="22"/>
                <w:szCs w:val="22"/>
              </w:rPr>
              <w:t>00х200мм.</w:t>
            </w:r>
          </w:p>
        </w:tc>
        <w:tc>
          <w:tcPr>
            <w:tcW w:w="708" w:type="dxa"/>
            <w:vAlign w:val="center"/>
          </w:tcPr>
          <w:p w:rsidR="0072012A" w:rsidRPr="00C00F72" w:rsidRDefault="0072012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C00F72">
              <w:rPr>
                <w:sz w:val="22"/>
                <w:szCs w:val="22"/>
              </w:rPr>
              <w:t>шт.</w:t>
            </w:r>
          </w:p>
        </w:tc>
        <w:tc>
          <w:tcPr>
            <w:tcW w:w="993" w:type="dxa"/>
            <w:vAlign w:val="center"/>
          </w:tcPr>
          <w:p w:rsidR="0072012A" w:rsidRPr="00C00F72" w:rsidRDefault="00C00F72" w:rsidP="0072012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C00F72">
              <w:rPr>
                <w:sz w:val="22"/>
                <w:szCs w:val="22"/>
              </w:rPr>
              <w:t>18</w:t>
            </w:r>
          </w:p>
        </w:tc>
        <w:tc>
          <w:tcPr>
            <w:tcW w:w="992" w:type="dxa"/>
            <w:vAlign w:val="center"/>
          </w:tcPr>
          <w:p w:rsidR="0072012A" w:rsidRPr="000201D7" w:rsidRDefault="0072012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84D3E" w:rsidRPr="000201D7" w:rsidTr="00F327E9">
        <w:trPr>
          <w:trHeight w:val="161"/>
        </w:trPr>
        <w:tc>
          <w:tcPr>
            <w:tcW w:w="568" w:type="dxa"/>
            <w:vAlign w:val="center"/>
          </w:tcPr>
          <w:p w:rsidR="00984D3E" w:rsidRPr="001E21B4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984D3E" w:rsidRPr="001E21B4" w:rsidRDefault="00984D3E" w:rsidP="00E77662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1E21B4">
              <w:rPr>
                <w:sz w:val="22"/>
                <w:szCs w:val="22"/>
              </w:rPr>
              <w:t>Штукатурка с последующей окраской поливинилацетатными красками наружных откосов на проемах собственников и общих.</w:t>
            </w:r>
          </w:p>
        </w:tc>
        <w:tc>
          <w:tcPr>
            <w:tcW w:w="708" w:type="dxa"/>
            <w:vAlign w:val="center"/>
          </w:tcPr>
          <w:p w:rsidR="00984D3E" w:rsidRPr="001E21B4" w:rsidRDefault="00984D3E" w:rsidP="00E77662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1E21B4">
              <w:rPr>
                <w:sz w:val="22"/>
                <w:szCs w:val="22"/>
              </w:rPr>
              <w:t>м</w:t>
            </w:r>
            <w:r w:rsidRPr="001E21B4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984D3E" w:rsidRPr="001E21B4" w:rsidRDefault="001E21B4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1E21B4">
              <w:rPr>
                <w:sz w:val="22"/>
                <w:szCs w:val="22"/>
              </w:rPr>
              <w:t>57</w:t>
            </w:r>
          </w:p>
        </w:tc>
        <w:tc>
          <w:tcPr>
            <w:tcW w:w="992" w:type="dxa"/>
            <w:vAlign w:val="center"/>
          </w:tcPr>
          <w:p w:rsidR="00984D3E" w:rsidRPr="000201D7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84D3E" w:rsidRPr="000201D7" w:rsidTr="00F327E9">
        <w:trPr>
          <w:trHeight w:val="161"/>
        </w:trPr>
        <w:tc>
          <w:tcPr>
            <w:tcW w:w="568" w:type="dxa"/>
            <w:vAlign w:val="center"/>
          </w:tcPr>
          <w:p w:rsidR="00984D3E" w:rsidRPr="00C00F72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984D3E" w:rsidRPr="00C00F72" w:rsidRDefault="00984D3E" w:rsidP="00920FD6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C00F72">
              <w:rPr>
                <w:sz w:val="22"/>
                <w:szCs w:val="22"/>
              </w:rPr>
              <w:t>Установка лесов</w:t>
            </w:r>
          </w:p>
        </w:tc>
        <w:tc>
          <w:tcPr>
            <w:tcW w:w="708" w:type="dxa"/>
            <w:vAlign w:val="center"/>
          </w:tcPr>
          <w:p w:rsidR="00984D3E" w:rsidRPr="00C00F72" w:rsidRDefault="00984D3E" w:rsidP="00920FD6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C00F72">
              <w:rPr>
                <w:sz w:val="22"/>
                <w:szCs w:val="22"/>
              </w:rPr>
              <w:t>м</w:t>
            </w:r>
            <w:r w:rsidRPr="00C00F72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984D3E" w:rsidRPr="00C00F72" w:rsidRDefault="00C00F72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Pr="00C00F72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984D3E" w:rsidRPr="000201D7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84D3E" w:rsidRPr="000201D7" w:rsidTr="00F327E9">
        <w:trPr>
          <w:trHeight w:val="126"/>
        </w:trPr>
        <w:tc>
          <w:tcPr>
            <w:tcW w:w="10207" w:type="dxa"/>
            <w:gridSpan w:val="5"/>
            <w:vAlign w:val="center"/>
          </w:tcPr>
          <w:p w:rsidR="00984D3E" w:rsidRPr="001E21B4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  <w:r w:rsidRPr="001E21B4">
              <w:rPr>
                <w:b/>
                <w:sz w:val="22"/>
                <w:szCs w:val="22"/>
              </w:rPr>
              <w:t>Окна двери в МОП.</w:t>
            </w:r>
          </w:p>
        </w:tc>
      </w:tr>
      <w:tr w:rsidR="00984D3E" w:rsidRPr="000201D7" w:rsidTr="00C54D9F">
        <w:trPr>
          <w:trHeight w:val="184"/>
        </w:trPr>
        <w:tc>
          <w:tcPr>
            <w:tcW w:w="568" w:type="dxa"/>
            <w:vAlign w:val="center"/>
          </w:tcPr>
          <w:p w:rsidR="00984D3E" w:rsidRPr="001E21B4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984D3E" w:rsidRPr="001E21B4" w:rsidRDefault="00984D3E" w:rsidP="009A781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1E21B4">
              <w:rPr>
                <w:sz w:val="22"/>
                <w:szCs w:val="22"/>
              </w:rPr>
              <w:t>Замена входных дверей 2100х1</w:t>
            </w:r>
            <w:r w:rsidR="001E21B4" w:rsidRPr="001E21B4">
              <w:rPr>
                <w:sz w:val="22"/>
                <w:szCs w:val="22"/>
              </w:rPr>
              <w:t>5</w:t>
            </w:r>
            <w:r w:rsidRPr="001E21B4">
              <w:rPr>
                <w:sz w:val="22"/>
                <w:szCs w:val="22"/>
              </w:rPr>
              <w:t>00мм на противопожарные металлич</w:t>
            </w:r>
            <w:r w:rsidRPr="001E21B4">
              <w:rPr>
                <w:sz w:val="22"/>
                <w:szCs w:val="22"/>
              </w:rPr>
              <w:t>е</w:t>
            </w:r>
            <w:r w:rsidRPr="001E21B4">
              <w:rPr>
                <w:sz w:val="22"/>
                <w:szCs w:val="22"/>
              </w:rPr>
              <w:t>ские дверные блоки в энергосберегающем конструктивном исполнении с автоматическими доводчиками, с последующим их утеплением (ге</w:t>
            </w:r>
            <w:r w:rsidRPr="001E21B4">
              <w:rPr>
                <w:sz w:val="22"/>
                <w:szCs w:val="22"/>
              </w:rPr>
              <w:t>р</w:t>
            </w:r>
            <w:r w:rsidRPr="001E21B4">
              <w:rPr>
                <w:sz w:val="22"/>
                <w:szCs w:val="22"/>
              </w:rPr>
              <w:t>метизацией) и оштукатуриванием откосов (в местах общего пользов</w:t>
            </w:r>
            <w:r w:rsidRPr="001E21B4">
              <w:rPr>
                <w:sz w:val="22"/>
                <w:szCs w:val="22"/>
              </w:rPr>
              <w:t>а</w:t>
            </w:r>
            <w:r w:rsidRPr="001E21B4">
              <w:rPr>
                <w:sz w:val="22"/>
                <w:szCs w:val="22"/>
              </w:rPr>
              <w:t>ния).</w:t>
            </w:r>
          </w:p>
        </w:tc>
        <w:tc>
          <w:tcPr>
            <w:tcW w:w="708" w:type="dxa"/>
            <w:vAlign w:val="center"/>
          </w:tcPr>
          <w:p w:rsidR="00984D3E" w:rsidRPr="001E21B4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1E21B4">
              <w:rPr>
                <w:sz w:val="22"/>
                <w:szCs w:val="22"/>
              </w:rPr>
              <w:t>шт.</w:t>
            </w:r>
          </w:p>
        </w:tc>
        <w:tc>
          <w:tcPr>
            <w:tcW w:w="993" w:type="dxa"/>
            <w:vAlign w:val="center"/>
          </w:tcPr>
          <w:p w:rsidR="00984D3E" w:rsidRPr="001E21B4" w:rsidRDefault="001E21B4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1E21B4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center"/>
          </w:tcPr>
          <w:p w:rsidR="00984D3E" w:rsidRPr="000201D7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  <w:vertAlign w:val="superscript"/>
              </w:rPr>
            </w:pPr>
          </w:p>
        </w:tc>
      </w:tr>
      <w:tr w:rsidR="00365F97" w:rsidRPr="000201D7" w:rsidTr="00C54D9F">
        <w:trPr>
          <w:trHeight w:val="184"/>
        </w:trPr>
        <w:tc>
          <w:tcPr>
            <w:tcW w:w="568" w:type="dxa"/>
            <w:vAlign w:val="center"/>
          </w:tcPr>
          <w:p w:rsidR="00365F97" w:rsidRPr="001E21B4" w:rsidRDefault="00365F97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365F97" w:rsidRPr="001E21B4" w:rsidRDefault="00365F97" w:rsidP="00365F97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1E21B4">
              <w:rPr>
                <w:sz w:val="22"/>
                <w:szCs w:val="22"/>
              </w:rPr>
              <w:t>Замена входных дверей 2100х1000мм на противопожарные металлич</w:t>
            </w:r>
            <w:r w:rsidRPr="001E21B4">
              <w:rPr>
                <w:sz w:val="22"/>
                <w:szCs w:val="22"/>
              </w:rPr>
              <w:t>е</w:t>
            </w:r>
            <w:r w:rsidRPr="001E21B4">
              <w:rPr>
                <w:sz w:val="22"/>
                <w:szCs w:val="22"/>
              </w:rPr>
              <w:t>ские дверные блоки в энергосберегающем конструктивном исполнении с автоматическими доводчиками, с последующим их утеплением (ге</w:t>
            </w:r>
            <w:r w:rsidRPr="001E21B4">
              <w:rPr>
                <w:sz w:val="22"/>
                <w:szCs w:val="22"/>
              </w:rPr>
              <w:t>р</w:t>
            </w:r>
            <w:r w:rsidRPr="001E21B4">
              <w:rPr>
                <w:sz w:val="22"/>
                <w:szCs w:val="22"/>
              </w:rPr>
              <w:t>метизацией) и оштукатуриванием откосов (в подвале).</w:t>
            </w:r>
          </w:p>
        </w:tc>
        <w:tc>
          <w:tcPr>
            <w:tcW w:w="708" w:type="dxa"/>
            <w:vAlign w:val="center"/>
          </w:tcPr>
          <w:p w:rsidR="00365F97" w:rsidRPr="001E21B4" w:rsidRDefault="00365F97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1E21B4">
              <w:rPr>
                <w:sz w:val="22"/>
                <w:szCs w:val="22"/>
              </w:rPr>
              <w:t>шт.</w:t>
            </w:r>
          </w:p>
        </w:tc>
        <w:tc>
          <w:tcPr>
            <w:tcW w:w="993" w:type="dxa"/>
            <w:vAlign w:val="center"/>
          </w:tcPr>
          <w:p w:rsidR="00365F97" w:rsidRPr="001E21B4" w:rsidRDefault="00365F97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1E21B4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vAlign w:val="center"/>
          </w:tcPr>
          <w:p w:rsidR="00365F97" w:rsidRPr="000201D7" w:rsidRDefault="00365F97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  <w:vertAlign w:val="superscript"/>
              </w:rPr>
            </w:pPr>
          </w:p>
        </w:tc>
      </w:tr>
      <w:tr w:rsidR="00AF3A5C" w:rsidRPr="000201D7" w:rsidTr="00C54D9F">
        <w:trPr>
          <w:trHeight w:val="184"/>
        </w:trPr>
        <w:tc>
          <w:tcPr>
            <w:tcW w:w="568" w:type="dxa"/>
            <w:vAlign w:val="center"/>
          </w:tcPr>
          <w:p w:rsidR="00AF3A5C" w:rsidRPr="001E21B4" w:rsidRDefault="00AF3A5C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AF3A5C" w:rsidRPr="001E21B4" w:rsidRDefault="00AF3A5C" w:rsidP="00CB2338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1E21B4">
              <w:rPr>
                <w:sz w:val="22"/>
                <w:szCs w:val="22"/>
              </w:rPr>
              <w:t xml:space="preserve">Ремонт </w:t>
            </w:r>
            <w:r w:rsidR="002E79C6" w:rsidRPr="001E21B4">
              <w:rPr>
                <w:sz w:val="22"/>
                <w:szCs w:val="22"/>
              </w:rPr>
              <w:t xml:space="preserve">дверцы на чердак размерами 1100х800 мм. Снятие старого слоя краски, покрытие деревянных конструкций </w:t>
            </w:r>
            <w:r w:rsidR="00CB2338" w:rsidRPr="001E21B4">
              <w:rPr>
                <w:sz w:val="22"/>
                <w:szCs w:val="22"/>
              </w:rPr>
              <w:t xml:space="preserve">огнебиозащитным </w:t>
            </w:r>
            <w:r w:rsidR="002E79C6" w:rsidRPr="001E21B4">
              <w:rPr>
                <w:sz w:val="22"/>
                <w:szCs w:val="22"/>
              </w:rPr>
              <w:t>составом "Пирилакс" любой модификации при помощи аэрозольно-капельного распыления, с последующей окраской деревянных элементов.</w:t>
            </w:r>
          </w:p>
        </w:tc>
        <w:tc>
          <w:tcPr>
            <w:tcW w:w="708" w:type="dxa"/>
            <w:vAlign w:val="center"/>
          </w:tcPr>
          <w:p w:rsidR="00AF3A5C" w:rsidRPr="001E21B4" w:rsidRDefault="002E79C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1E21B4">
              <w:rPr>
                <w:sz w:val="20"/>
                <w:szCs w:val="20"/>
              </w:rPr>
              <w:t>шт./м</w:t>
            </w:r>
            <w:r w:rsidRPr="001E21B4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AF3A5C" w:rsidRPr="001E21B4" w:rsidRDefault="002E79C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1E21B4">
              <w:rPr>
                <w:sz w:val="22"/>
                <w:szCs w:val="22"/>
              </w:rPr>
              <w:t>1</w:t>
            </w:r>
            <w:r w:rsidR="00CB2338" w:rsidRPr="001E21B4">
              <w:rPr>
                <w:sz w:val="22"/>
                <w:szCs w:val="22"/>
              </w:rPr>
              <w:t>/0,88</w:t>
            </w:r>
          </w:p>
        </w:tc>
        <w:tc>
          <w:tcPr>
            <w:tcW w:w="992" w:type="dxa"/>
            <w:vAlign w:val="center"/>
          </w:tcPr>
          <w:p w:rsidR="00AF3A5C" w:rsidRPr="000201D7" w:rsidRDefault="00AF3A5C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  <w:vertAlign w:val="superscript"/>
              </w:rPr>
            </w:pPr>
          </w:p>
        </w:tc>
      </w:tr>
      <w:tr w:rsidR="004A5F44" w:rsidRPr="000201D7" w:rsidTr="00C54D9F">
        <w:trPr>
          <w:trHeight w:val="184"/>
        </w:trPr>
        <w:tc>
          <w:tcPr>
            <w:tcW w:w="568" w:type="dxa"/>
            <w:vAlign w:val="center"/>
          </w:tcPr>
          <w:p w:rsidR="004A5F44" w:rsidRPr="001E21B4" w:rsidRDefault="004A5F44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4A5F44" w:rsidRPr="001E21B4" w:rsidRDefault="004A5F44" w:rsidP="004A5F44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1E21B4">
              <w:rPr>
                <w:sz w:val="22"/>
                <w:szCs w:val="22"/>
              </w:rPr>
              <w:t>Замена тамбурных дверей 2100х1000мм на деревянные дверные блоки с автоматическими доводчиками, с последующей их окраской и оштук</w:t>
            </w:r>
            <w:r w:rsidRPr="001E21B4">
              <w:rPr>
                <w:sz w:val="22"/>
                <w:szCs w:val="22"/>
              </w:rPr>
              <w:t>а</w:t>
            </w:r>
            <w:r w:rsidRPr="001E21B4">
              <w:rPr>
                <w:sz w:val="22"/>
                <w:szCs w:val="22"/>
              </w:rPr>
              <w:t>туриванием откосов (в местах общего пользования).</w:t>
            </w:r>
          </w:p>
        </w:tc>
        <w:tc>
          <w:tcPr>
            <w:tcW w:w="708" w:type="dxa"/>
            <w:vAlign w:val="center"/>
          </w:tcPr>
          <w:p w:rsidR="004A5F44" w:rsidRPr="001E21B4" w:rsidRDefault="004A5F44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1E21B4">
              <w:rPr>
                <w:sz w:val="22"/>
                <w:szCs w:val="22"/>
              </w:rPr>
              <w:t>шт.</w:t>
            </w:r>
          </w:p>
        </w:tc>
        <w:tc>
          <w:tcPr>
            <w:tcW w:w="993" w:type="dxa"/>
            <w:vAlign w:val="center"/>
          </w:tcPr>
          <w:p w:rsidR="004A5F44" w:rsidRPr="001E21B4" w:rsidRDefault="004A5F44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1E21B4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vAlign w:val="center"/>
          </w:tcPr>
          <w:p w:rsidR="004A5F44" w:rsidRPr="000201D7" w:rsidRDefault="004A5F44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  <w:vertAlign w:val="superscript"/>
              </w:rPr>
            </w:pPr>
          </w:p>
        </w:tc>
      </w:tr>
      <w:tr w:rsidR="00984D3E" w:rsidRPr="000201D7" w:rsidTr="00C54D9F">
        <w:trPr>
          <w:trHeight w:val="276"/>
        </w:trPr>
        <w:tc>
          <w:tcPr>
            <w:tcW w:w="568" w:type="dxa"/>
            <w:vAlign w:val="center"/>
          </w:tcPr>
          <w:p w:rsidR="00984D3E" w:rsidRPr="001E21B4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984D3E" w:rsidRPr="001E21B4" w:rsidRDefault="00984D3E" w:rsidP="00514AD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1E21B4">
              <w:rPr>
                <w:sz w:val="22"/>
                <w:szCs w:val="22"/>
              </w:rPr>
              <w:t xml:space="preserve">Замена окон </w:t>
            </w:r>
            <w:r w:rsidR="001E21B4" w:rsidRPr="001E21B4">
              <w:rPr>
                <w:sz w:val="22"/>
                <w:szCs w:val="22"/>
              </w:rPr>
              <w:t>15</w:t>
            </w:r>
            <w:r w:rsidRPr="001E21B4">
              <w:rPr>
                <w:sz w:val="22"/>
                <w:szCs w:val="22"/>
              </w:rPr>
              <w:t>00х</w:t>
            </w:r>
            <w:r w:rsidR="00514ADF" w:rsidRPr="001E21B4">
              <w:rPr>
                <w:sz w:val="22"/>
                <w:szCs w:val="22"/>
              </w:rPr>
              <w:t>1</w:t>
            </w:r>
            <w:r w:rsidR="001E21B4" w:rsidRPr="001E21B4">
              <w:rPr>
                <w:sz w:val="22"/>
                <w:szCs w:val="22"/>
              </w:rPr>
              <w:t>4</w:t>
            </w:r>
            <w:r w:rsidRPr="001E21B4">
              <w:rPr>
                <w:sz w:val="22"/>
                <w:szCs w:val="22"/>
              </w:rPr>
              <w:t>00мм на оконные блоки из ПВХ с тройным осте</w:t>
            </w:r>
            <w:r w:rsidRPr="001E21B4">
              <w:rPr>
                <w:sz w:val="22"/>
                <w:szCs w:val="22"/>
              </w:rPr>
              <w:t>к</w:t>
            </w:r>
            <w:r w:rsidRPr="001E21B4">
              <w:rPr>
                <w:sz w:val="22"/>
                <w:szCs w:val="22"/>
              </w:rPr>
              <w:t>лением поворотно- откидные (энергосберегающее конструктивное и</w:t>
            </w:r>
            <w:r w:rsidRPr="001E21B4">
              <w:rPr>
                <w:sz w:val="22"/>
                <w:szCs w:val="22"/>
              </w:rPr>
              <w:t>с</w:t>
            </w:r>
            <w:r w:rsidRPr="001E21B4">
              <w:rPr>
                <w:sz w:val="22"/>
                <w:szCs w:val="22"/>
              </w:rPr>
              <w:t>полнение) с последующим их утеплением (герметизацией), отливов, оштукатуриванием внутренних откосов (в местах общего пользования).</w:t>
            </w:r>
          </w:p>
        </w:tc>
        <w:tc>
          <w:tcPr>
            <w:tcW w:w="708" w:type="dxa"/>
            <w:vAlign w:val="center"/>
          </w:tcPr>
          <w:p w:rsidR="00984D3E" w:rsidRPr="001E21B4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1E21B4">
              <w:rPr>
                <w:sz w:val="22"/>
                <w:szCs w:val="22"/>
              </w:rPr>
              <w:t>шт.</w:t>
            </w:r>
          </w:p>
        </w:tc>
        <w:tc>
          <w:tcPr>
            <w:tcW w:w="993" w:type="dxa"/>
            <w:vAlign w:val="center"/>
          </w:tcPr>
          <w:p w:rsidR="00984D3E" w:rsidRPr="001E21B4" w:rsidRDefault="001E21B4" w:rsidP="00514AD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1E21B4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vAlign w:val="center"/>
          </w:tcPr>
          <w:p w:rsidR="00984D3E" w:rsidRPr="000201D7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  <w:vertAlign w:val="superscript"/>
              </w:rPr>
            </w:pPr>
          </w:p>
        </w:tc>
      </w:tr>
      <w:tr w:rsidR="00984D3E" w:rsidRPr="000201D7" w:rsidTr="00F327E9">
        <w:trPr>
          <w:trHeight w:val="92"/>
        </w:trPr>
        <w:tc>
          <w:tcPr>
            <w:tcW w:w="10207" w:type="dxa"/>
            <w:gridSpan w:val="5"/>
            <w:vAlign w:val="center"/>
          </w:tcPr>
          <w:p w:rsidR="00984D3E" w:rsidRPr="00DE0F6B" w:rsidRDefault="00717AA7" w:rsidP="00717AA7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  <w:r w:rsidRPr="00DE0F6B">
              <w:rPr>
                <w:b/>
                <w:sz w:val="22"/>
                <w:szCs w:val="22"/>
              </w:rPr>
              <w:t>Стропильная крыша, кровля</w:t>
            </w:r>
            <w:r w:rsidR="00984D3E" w:rsidRPr="00DE0F6B">
              <w:rPr>
                <w:b/>
                <w:sz w:val="22"/>
                <w:szCs w:val="22"/>
              </w:rPr>
              <w:t>.</w:t>
            </w:r>
          </w:p>
        </w:tc>
      </w:tr>
      <w:tr w:rsidR="00567FCA" w:rsidRPr="000201D7" w:rsidTr="00F327E9">
        <w:trPr>
          <w:trHeight w:val="161"/>
        </w:trPr>
        <w:tc>
          <w:tcPr>
            <w:tcW w:w="568" w:type="dxa"/>
            <w:vAlign w:val="center"/>
          </w:tcPr>
          <w:p w:rsidR="00567FCA" w:rsidRPr="00DE0F6B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DE0F6B" w:rsidRDefault="00567FCA" w:rsidP="00717AA7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DE0F6B">
              <w:rPr>
                <w:sz w:val="22"/>
                <w:szCs w:val="22"/>
              </w:rPr>
              <w:t>Разборка покрытий кровель: из листов</w:t>
            </w:r>
            <w:r w:rsidR="00717AA7" w:rsidRPr="00DE0F6B">
              <w:rPr>
                <w:sz w:val="22"/>
                <w:szCs w:val="22"/>
              </w:rPr>
              <w:t>ой стали</w:t>
            </w:r>
            <w:r w:rsidRPr="00DE0F6B">
              <w:rPr>
                <w:sz w:val="22"/>
                <w:szCs w:val="22"/>
              </w:rPr>
              <w:t xml:space="preserve"> (с последующим скл</w:t>
            </w:r>
            <w:r w:rsidRPr="00DE0F6B">
              <w:rPr>
                <w:sz w:val="22"/>
                <w:szCs w:val="22"/>
              </w:rPr>
              <w:t>а</w:t>
            </w:r>
            <w:r w:rsidRPr="00DE0F6B">
              <w:rPr>
                <w:sz w:val="22"/>
                <w:szCs w:val="22"/>
              </w:rPr>
              <w:t>дированием на поддоны)</w:t>
            </w:r>
          </w:p>
        </w:tc>
        <w:tc>
          <w:tcPr>
            <w:tcW w:w="708" w:type="dxa"/>
            <w:vAlign w:val="center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м</w:t>
            </w:r>
            <w:r w:rsidRPr="00DE0F6B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DE0F6B" w:rsidRDefault="00717AA7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486</w:t>
            </w:r>
          </w:p>
        </w:tc>
        <w:tc>
          <w:tcPr>
            <w:tcW w:w="992" w:type="dxa"/>
            <w:vAlign w:val="center"/>
          </w:tcPr>
          <w:p w:rsidR="00567FCA" w:rsidRPr="000201D7" w:rsidRDefault="00567FCA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0201D7" w:rsidTr="00C1785C">
        <w:trPr>
          <w:trHeight w:val="329"/>
        </w:trPr>
        <w:tc>
          <w:tcPr>
            <w:tcW w:w="568" w:type="dxa"/>
            <w:vAlign w:val="center"/>
          </w:tcPr>
          <w:p w:rsidR="00567FCA" w:rsidRPr="00DE0F6B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DE0F6B">
              <w:rPr>
                <w:sz w:val="22"/>
                <w:szCs w:val="22"/>
              </w:rPr>
              <w:t>Разборка деревянных элементов конструкций крыш: обрешетки из не обрезных досок. Толщиной до 30 мм. (с последующим складированием)</w:t>
            </w:r>
          </w:p>
        </w:tc>
        <w:tc>
          <w:tcPr>
            <w:tcW w:w="708" w:type="dxa"/>
            <w:vAlign w:val="center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м</w:t>
            </w:r>
            <w:r w:rsidRPr="00DE0F6B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DE0F6B" w:rsidRDefault="00717AA7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486</w:t>
            </w:r>
          </w:p>
        </w:tc>
        <w:tc>
          <w:tcPr>
            <w:tcW w:w="992" w:type="dxa"/>
            <w:vAlign w:val="center"/>
          </w:tcPr>
          <w:p w:rsidR="00567FCA" w:rsidRPr="000201D7" w:rsidRDefault="00567FCA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0201D7" w:rsidTr="00F327E9">
        <w:trPr>
          <w:trHeight w:val="92"/>
        </w:trPr>
        <w:tc>
          <w:tcPr>
            <w:tcW w:w="568" w:type="dxa"/>
            <w:vAlign w:val="center"/>
          </w:tcPr>
          <w:p w:rsidR="00567FCA" w:rsidRPr="00DE0F6B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DE0F6B">
              <w:rPr>
                <w:sz w:val="22"/>
                <w:szCs w:val="22"/>
              </w:rPr>
              <w:t>Разборка деревянных элементов конструкций крыш: стропил со сто</w:t>
            </w:r>
            <w:r w:rsidRPr="00DE0F6B">
              <w:rPr>
                <w:sz w:val="22"/>
                <w:szCs w:val="22"/>
              </w:rPr>
              <w:t>й</w:t>
            </w:r>
            <w:r w:rsidRPr="00DE0F6B">
              <w:rPr>
                <w:sz w:val="22"/>
                <w:szCs w:val="22"/>
              </w:rPr>
              <w:t>ками и подкосами из брусьев и бревен(с последующим складирован</w:t>
            </w:r>
            <w:r w:rsidRPr="00DE0F6B">
              <w:rPr>
                <w:sz w:val="22"/>
                <w:szCs w:val="22"/>
              </w:rPr>
              <w:t>и</w:t>
            </w:r>
            <w:r w:rsidRPr="00DE0F6B">
              <w:rPr>
                <w:sz w:val="22"/>
                <w:szCs w:val="22"/>
              </w:rPr>
              <w:t>ем)</w:t>
            </w:r>
          </w:p>
        </w:tc>
        <w:tc>
          <w:tcPr>
            <w:tcW w:w="708" w:type="dxa"/>
            <w:vAlign w:val="center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м</w:t>
            </w:r>
            <w:r w:rsidRPr="00DE0F6B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DE0F6B" w:rsidRDefault="00527408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293</w:t>
            </w:r>
          </w:p>
        </w:tc>
        <w:tc>
          <w:tcPr>
            <w:tcW w:w="992" w:type="dxa"/>
            <w:vAlign w:val="center"/>
          </w:tcPr>
          <w:p w:rsidR="00567FCA" w:rsidRPr="000201D7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0201D7" w:rsidTr="00F327E9">
        <w:trPr>
          <w:trHeight w:val="92"/>
        </w:trPr>
        <w:tc>
          <w:tcPr>
            <w:tcW w:w="568" w:type="dxa"/>
            <w:vAlign w:val="center"/>
          </w:tcPr>
          <w:p w:rsidR="00567FCA" w:rsidRPr="00DE0F6B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DE0F6B">
              <w:rPr>
                <w:sz w:val="22"/>
                <w:szCs w:val="22"/>
              </w:rPr>
              <w:t>Разборка деревянных элементов конструкций крыш: мауэрлата(с посл</w:t>
            </w:r>
            <w:r w:rsidRPr="00DE0F6B">
              <w:rPr>
                <w:sz w:val="22"/>
                <w:szCs w:val="22"/>
              </w:rPr>
              <w:t>е</w:t>
            </w:r>
            <w:r w:rsidRPr="00DE0F6B">
              <w:rPr>
                <w:sz w:val="22"/>
                <w:szCs w:val="22"/>
              </w:rPr>
              <w:t>дующим складированием)</w:t>
            </w:r>
          </w:p>
        </w:tc>
        <w:tc>
          <w:tcPr>
            <w:tcW w:w="708" w:type="dxa"/>
            <w:vAlign w:val="center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м</w:t>
            </w:r>
            <w:r w:rsidRPr="00DE0F6B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27408" w:rsidRPr="00DE0F6B" w:rsidRDefault="00E21DA6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3</w:t>
            </w:r>
            <w:r w:rsidR="00527408" w:rsidRPr="00DE0F6B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vAlign w:val="center"/>
          </w:tcPr>
          <w:p w:rsidR="00567FCA" w:rsidRPr="000201D7" w:rsidRDefault="00567FCA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color w:val="FF0000"/>
                <w:sz w:val="22"/>
                <w:szCs w:val="22"/>
              </w:rPr>
            </w:pPr>
          </w:p>
        </w:tc>
      </w:tr>
      <w:tr w:rsidR="00567FCA" w:rsidRPr="000201D7" w:rsidTr="00F327E9">
        <w:trPr>
          <w:trHeight w:val="92"/>
        </w:trPr>
        <w:tc>
          <w:tcPr>
            <w:tcW w:w="568" w:type="dxa"/>
            <w:vAlign w:val="center"/>
          </w:tcPr>
          <w:p w:rsidR="00567FCA" w:rsidRPr="00DE0F6B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DE0F6B">
              <w:rPr>
                <w:sz w:val="22"/>
                <w:szCs w:val="22"/>
              </w:rPr>
              <w:t>Разборка слуховых окон: прямоугольных двускатных</w:t>
            </w:r>
          </w:p>
        </w:tc>
        <w:tc>
          <w:tcPr>
            <w:tcW w:w="708" w:type="dxa"/>
            <w:vAlign w:val="center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шт.</w:t>
            </w:r>
          </w:p>
        </w:tc>
        <w:tc>
          <w:tcPr>
            <w:tcW w:w="993" w:type="dxa"/>
            <w:vAlign w:val="center"/>
          </w:tcPr>
          <w:p w:rsidR="00567FCA" w:rsidRPr="00DE0F6B" w:rsidRDefault="00E21DA6" w:rsidP="00370C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567FCA" w:rsidRPr="000201D7" w:rsidRDefault="00567FCA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color w:val="FF0000"/>
                <w:sz w:val="22"/>
                <w:szCs w:val="22"/>
              </w:rPr>
            </w:pPr>
          </w:p>
        </w:tc>
      </w:tr>
      <w:tr w:rsidR="00567FCA" w:rsidRPr="000201D7" w:rsidTr="001C29C5">
        <w:trPr>
          <w:trHeight w:val="92"/>
        </w:trPr>
        <w:tc>
          <w:tcPr>
            <w:tcW w:w="568" w:type="dxa"/>
            <w:vAlign w:val="center"/>
          </w:tcPr>
          <w:p w:rsidR="00567FCA" w:rsidRPr="00DE0F6B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DE0F6B">
              <w:rPr>
                <w:sz w:val="22"/>
                <w:szCs w:val="22"/>
              </w:rPr>
              <w:t>Выборка засыпок (шлак, опилки, бой шифера) с последующим вывозом</w:t>
            </w:r>
          </w:p>
        </w:tc>
        <w:tc>
          <w:tcPr>
            <w:tcW w:w="708" w:type="dxa"/>
            <w:vAlign w:val="center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м</w:t>
            </w:r>
            <w:r w:rsidRPr="00DE0F6B">
              <w:rPr>
                <w:sz w:val="20"/>
                <w:szCs w:val="20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567FCA" w:rsidRPr="00DE0F6B" w:rsidRDefault="0082050C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53</w:t>
            </w:r>
          </w:p>
        </w:tc>
        <w:tc>
          <w:tcPr>
            <w:tcW w:w="992" w:type="dxa"/>
            <w:vAlign w:val="center"/>
          </w:tcPr>
          <w:p w:rsidR="00567FCA" w:rsidRPr="000201D7" w:rsidRDefault="00567FCA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color w:val="FF0000"/>
                <w:sz w:val="22"/>
                <w:szCs w:val="22"/>
              </w:rPr>
            </w:pPr>
          </w:p>
        </w:tc>
      </w:tr>
      <w:tr w:rsidR="00567FCA" w:rsidRPr="000201D7" w:rsidTr="00F327E9">
        <w:trPr>
          <w:trHeight w:val="92"/>
        </w:trPr>
        <w:tc>
          <w:tcPr>
            <w:tcW w:w="568" w:type="dxa"/>
            <w:vAlign w:val="center"/>
          </w:tcPr>
          <w:p w:rsidR="00567FCA" w:rsidRPr="00DE0F6B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DE0F6B">
              <w:rPr>
                <w:sz w:val="22"/>
                <w:szCs w:val="22"/>
              </w:rPr>
              <w:t>Установка стропил, подкосов, прогонов, затяжек</w:t>
            </w:r>
          </w:p>
        </w:tc>
        <w:tc>
          <w:tcPr>
            <w:tcW w:w="708" w:type="dxa"/>
            <w:vAlign w:val="center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м</w:t>
            </w:r>
            <w:r w:rsidRPr="00DE0F6B">
              <w:rPr>
                <w:sz w:val="20"/>
                <w:szCs w:val="20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567FCA" w:rsidRPr="00DE0F6B" w:rsidRDefault="00EE6B19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  <w:vAlign w:val="center"/>
          </w:tcPr>
          <w:p w:rsidR="00567FCA" w:rsidRPr="000201D7" w:rsidRDefault="00567FCA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color w:val="FF0000"/>
                <w:sz w:val="22"/>
                <w:szCs w:val="22"/>
              </w:rPr>
            </w:pPr>
          </w:p>
        </w:tc>
      </w:tr>
      <w:tr w:rsidR="00567FCA" w:rsidRPr="000201D7" w:rsidTr="001C29C5">
        <w:trPr>
          <w:trHeight w:val="92"/>
        </w:trPr>
        <w:tc>
          <w:tcPr>
            <w:tcW w:w="568" w:type="dxa"/>
            <w:vAlign w:val="center"/>
          </w:tcPr>
          <w:p w:rsidR="00567FCA" w:rsidRPr="00DE0F6B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DE0F6B">
              <w:rPr>
                <w:sz w:val="22"/>
                <w:szCs w:val="22"/>
              </w:rPr>
              <w:t>Ремонт деревянных элементов конструкций крыш: смена отдельных частей мауэрлатов с осмолкой и обертывание гидроизоляционным м</w:t>
            </w:r>
            <w:r w:rsidRPr="00DE0F6B">
              <w:rPr>
                <w:sz w:val="22"/>
                <w:szCs w:val="22"/>
              </w:rPr>
              <w:t>а</w:t>
            </w:r>
            <w:r w:rsidRPr="00DE0F6B">
              <w:rPr>
                <w:sz w:val="22"/>
                <w:szCs w:val="22"/>
              </w:rPr>
              <w:t>териалом</w:t>
            </w:r>
          </w:p>
        </w:tc>
        <w:tc>
          <w:tcPr>
            <w:tcW w:w="708" w:type="dxa"/>
            <w:vAlign w:val="center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vAlign w:val="center"/>
          </w:tcPr>
          <w:p w:rsidR="00567FCA" w:rsidRPr="00DE0F6B" w:rsidRDefault="004A5F44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44</w:t>
            </w:r>
          </w:p>
        </w:tc>
        <w:tc>
          <w:tcPr>
            <w:tcW w:w="992" w:type="dxa"/>
            <w:vAlign w:val="center"/>
          </w:tcPr>
          <w:p w:rsidR="00567FCA" w:rsidRPr="000201D7" w:rsidRDefault="00567FCA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color w:val="FF0000"/>
                <w:sz w:val="22"/>
                <w:szCs w:val="22"/>
              </w:rPr>
            </w:pPr>
          </w:p>
        </w:tc>
      </w:tr>
      <w:tr w:rsidR="00567FCA" w:rsidRPr="000201D7" w:rsidTr="00F327E9">
        <w:trPr>
          <w:trHeight w:val="92"/>
        </w:trPr>
        <w:tc>
          <w:tcPr>
            <w:tcW w:w="568" w:type="dxa"/>
            <w:vAlign w:val="center"/>
          </w:tcPr>
          <w:p w:rsidR="00567FCA" w:rsidRPr="00DE0F6B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DE0F6B">
              <w:rPr>
                <w:sz w:val="22"/>
                <w:szCs w:val="22"/>
              </w:rPr>
              <w:t>Ремонт деревянных элементов конструкций крыш: смена стропильных ног из бруса</w:t>
            </w:r>
          </w:p>
        </w:tc>
        <w:tc>
          <w:tcPr>
            <w:tcW w:w="708" w:type="dxa"/>
            <w:vAlign w:val="center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vAlign w:val="center"/>
          </w:tcPr>
          <w:p w:rsidR="00567FCA" w:rsidRPr="00DE0F6B" w:rsidRDefault="004A5F44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1</w:t>
            </w:r>
            <w:r w:rsidR="00BE1153" w:rsidRPr="00DE0F6B"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vAlign w:val="center"/>
          </w:tcPr>
          <w:p w:rsidR="00567FCA" w:rsidRPr="000201D7" w:rsidRDefault="00567FCA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color w:val="FF0000"/>
                <w:sz w:val="22"/>
                <w:szCs w:val="22"/>
              </w:rPr>
            </w:pPr>
          </w:p>
        </w:tc>
      </w:tr>
      <w:tr w:rsidR="00567FCA" w:rsidRPr="000201D7" w:rsidTr="00F327E9">
        <w:trPr>
          <w:trHeight w:val="92"/>
        </w:trPr>
        <w:tc>
          <w:tcPr>
            <w:tcW w:w="568" w:type="dxa"/>
            <w:vAlign w:val="center"/>
          </w:tcPr>
          <w:p w:rsidR="00567FCA" w:rsidRPr="00DE0F6B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DE0F6B">
              <w:rPr>
                <w:sz w:val="22"/>
                <w:szCs w:val="22"/>
              </w:rPr>
              <w:t>Ремонт деревянных элементов конструкций крыш: выправка деревя</w:t>
            </w:r>
            <w:r w:rsidRPr="00DE0F6B">
              <w:rPr>
                <w:sz w:val="22"/>
                <w:szCs w:val="22"/>
              </w:rPr>
              <w:t>н</w:t>
            </w:r>
            <w:r w:rsidRPr="00DE0F6B">
              <w:rPr>
                <w:sz w:val="22"/>
                <w:szCs w:val="22"/>
              </w:rPr>
              <w:t>ных стропильных ног с постановкой раскосов</w:t>
            </w:r>
          </w:p>
        </w:tc>
        <w:tc>
          <w:tcPr>
            <w:tcW w:w="708" w:type="dxa"/>
            <w:vAlign w:val="center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шт.</w:t>
            </w:r>
          </w:p>
        </w:tc>
        <w:tc>
          <w:tcPr>
            <w:tcW w:w="993" w:type="dxa"/>
            <w:vAlign w:val="center"/>
          </w:tcPr>
          <w:p w:rsidR="00567FCA" w:rsidRPr="00DE0F6B" w:rsidRDefault="00BE1153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16</w:t>
            </w:r>
          </w:p>
        </w:tc>
        <w:tc>
          <w:tcPr>
            <w:tcW w:w="992" w:type="dxa"/>
            <w:vAlign w:val="center"/>
          </w:tcPr>
          <w:p w:rsidR="00567FCA" w:rsidRPr="000201D7" w:rsidRDefault="00567FCA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color w:val="FF0000"/>
                <w:sz w:val="22"/>
                <w:szCs w:val="22"/>
              </w:rPr>
            </w:pPr>
          </w:p>
        </w:tc>
      </w:tr>
      <w:tr w:rsidR="00567FCA" w:rsidRPr="000201D7" w:rsidTr="00F327E9">
        <w:trPr>
          <w:trHeight w:val="92"/>
        </w:trPr>
        <w:tc>
          <w:tcPr>
            <w:tcW w:w="568" w:type="dxa"/>
            <w:vAlign w:val="center"/>
          </w:tcPr>
          <w:p w:rsidR="00567FCA" w:rsidRPr="00DE0F6B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DE0F6B">
              <w:rPr>
                <w:sz w:val="22"/>
                <w:szCs w:val="22"/>
              </w:rPr>
              <w:t>Устройство слуховых окон 2-х створчатых с простой окраской</w:t>
            </w:r>
          </w:p>
        </w:tc>
        <w:tc>
          <w:tcPr>
            <w:tcW w:w="708" w:type="dxa"/>
            <w:vAlign w:val="center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шт./м</w:t>
            </w:r>
            <w:r w:rsidRPr="00DE0F6B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DE0F6B" w:rsidRDefault="00EB49D1" w:rsidP="00370C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2/2,34</w:t>
            </w:r>
          </w:p>
        </w:tc>
        <w:tc>
          <w:tcPr>
            <w:tcW w:w="992" w:type="dxa"/>
            <w:vAlign w:val="center"/>
          </w:tcPr>
          <w:p w:rsidR="00567FCA" w:rsidRPr="000201D7" w:rsidRDefault="00567FCA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color w:val="FF0000"/>
                <w:sz w:val="22"/>
                <w:szCs w:val="22"/>
              </w:rPr>
            </w:pPr>
          </w:p>
        </w:tc>
      </w:tr>
      <w:tr w:rsidR="00567FCA" w:rsidRPr="000201D7" w:rsidTr="00F327E9">
        <w:trPr>
          <w:trHeight w:val="92"/>
        </w:trPr>
        <w:tc>
          <w:tcPr>
            <w:tcW w:w="568" w:type="dxa"/>
            <w:vAlign w:val="center"/>
          </w:tcPr>
          <w:p w:rsidR="00567FCA" w:rsidRPr="00DE0F6B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DE0F6B">
              <w:rPr>
                <w:sz w:val="22"/>
                <w:szCs w:val="22"/>
              </w:rPr>
              <w:t>Обивка стен кровельной сталью: оцинкованной с полимерным покр</w:t>
            </w:r>
            <w:r w:rsidRPr="00DE0F6B">
              <w:rPr>
                <w:sz w:val="22"/>
                <w:szCs w:val="22"/>
              </w:rPr>
              <w:t>ы</w:t>
            </w:r>
            <w:r w:rsidRPr="00DE0F6B">
              <w:rPr>
                <w:sz w:val="22"/>
                <w:szCs w:val="22"/>
              </w:rPr>
              <w:t>тием (слуховые окна)</w:t>
            </w:r>
          </w:p>
        </w:tc>
        <w:tc>
          <w:tcPr>
            <w:tcW w:w="708" w:type="dxa"/>
            <w:vAlign w:val="center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м</w:t>
            </w:r>
            <w:r w:rsidRPr="00DE0F6B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DE0F6B" w:rsidRDefault="00EB49D1" w:rsidP="00370C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vAlign w:val="center"/>
          </w:tcPr>
          <w:p w:rsidR="00567FCA" w:rsidRPr="000201D7" w:rsidRDefault="00567FCA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color w:val="FF0000"/>
                <w:sz w:val="22"/>
                <w:szCs w:val="22"/>
              </w:rPr>
            </w:pPr>
          </w:p>
        </w:tc>
      </w:tr>
      <w:tr w:rsidR="00567FCA" w:rsidRPr="000201D7" w:rsidTr="00F327E9">
        <w:trPr>
          <w:trHeight w:val="92"/>
        </w:trPr>
        <w:tc>
          <w:tcPr>
            <w:tcW w:w="568" w:type="dxa"/>
            <w:vAlign w:val="center"/>
          </w:tcPr>
          <w:p w:rsidR="00567FCA" w:rsidRPr="00DE0F6B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DE0F6B">
              <w:rPr>
                <w:sz w:val="22"/>
                <w:szCs w:val="22"/>
              </w:rPr>
              <w:t>Устройство гидро-ветро изоляции по стропильной системе</w:t>
            </w:r>
          </w:p>
        </w:tc>
        <w:tc>
          <w:tcPr>
            <w:tcW w:w="708" w:type="dxa"/>
            <w:vAlign w:val="center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м</w:t>
            </w:r>
            <w:r w:rsidRPr="00DE0F6B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DE0F6B" w:rsidRDefault="00BE1153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486</w:t>
            </w:r>
          </w:p>
        </w:tc>
        <w:tc>
          <w:tcPr>
            <w:tcW w:w="992" w:type="dxa"/>
            <w:vAlign w:val="center"/>
          </w:tcPr>
          <w:p w:rsidR="00567FCA" w:rsidRPr="000201D7" w:rsidRDefault="00567FCA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color w:val="FF0000"/>
                <w:sz w:val="22"/>
                <w:szCs w:val="22"/>
              </w:rPr>
            </w:pPr>
          </w:p>
        </w:tc>
      </w:tr>
      <w:tr w:rsidR="00567FCA" w:rsidRPr="000201D7" w:rsidTr="001C29C5">
        <w:trPr>
          <w:trHeight w:val="259"/>
        </w:trPr>
        <w:tc>
          <w:tcPr>
            <w:tcW w:w="568" w:type="dxa"/>
            <w:vAlign w:val="center"/>
          </w:tcPr>
          <w:p w:rsidR="00567FCA" w:rsidRPr="00DE0F6B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DE0F6B">
              <w:rPr>
                <w:sz w:val="22"/>
                <w:szCs w:val="22"/>
              </w:rPr>
              <w:t>Устройство контр обрешетки из бруса 50х32 по стропилам</w:t>
            </w:r>
          </w:p>
        </w:tc>
        <w:tc>
          <w:tcPr>
            <w:tcW w:w="708" w:type="dxa"/>
            <w:vAlign w:val="center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vAlign w:val="center"/>
          </w:tcPr>
          <w:p w:rsidR="00567FCA" w:rsidRPr="00DE0F6B" w:rsidRDefault="00BE1153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430</w:t>
            </w:r>
          </w:p>
        </w:tc>
        <w:tc>
          <w:tcPr>
            <w:tcW w:w="992" w:type="dxa"/>
            <w:vAlign w:val="center"/>
          </w:tcPr>
          <w:p w:rsidR="00567FCA" w:rsidRPr="000201D7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0201D7" w:rsidTr="001C29C5">
        <w:trPr>
          <w:trHeight w:val="127"/>
        </w:trPr>
        <w:tc>
          <w:tcPr>
            <w:tcW w:w="568" w:type="dxa"/>
            <w:vAlign w:val="center"/>
          </w:tcPr>
          <w:p w:rsidR="00567FCA" w:rsidRPr="00DE0F6B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DE0F6B">
              <w:rPr>
                <w:sz w:val="22"/>
                <w:szCs w:val="22"/>
              </w:rPr>
              <w:t>Устройство обрешетки из бруса сечением 50х50 с шагом 350 мм по контр обрешетке.</w:t>
            </w:r>
          </w:p>
        </w:tc>
        <w:tc>
          <w:tcPr>
            <w:tcW w:w="708" w:type="dxa"/>
            <w:vAlign w:val="center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vAlign w:val="center"/>
          </w:tcPr>
          <w:p w:rsidR="00567FCA" w:rsidRPr="00DE0F6B" w:rsidRDefault="00BE1153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1188</w:t>
            </w:r>
          </w:p>
        </w:tc>
        <w:tc>
          <w:tcPr>
            <w:tcW w:w="992" w:type="dxa"/>
            <w:vAlign w:val="center"/>
          </w:tcPr>
          <w:p w:rsidR="00567FCA" w:rsidRPr="000201D7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0201D7" w:rsidTr="001C29C5">
        <w:trPr>
          <w:trHeight w:val="134"/>
        </w:trPr>
        <w:tc>
          <w:tcPr>
            <w:tcW w:w="568" w:type="dxa"/>
            <w:vAlign w:val="center"/>
          </w:tcPr>
          <w:p w:rsidR="00567FCA" w:rsidRPr="00DE0F6B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DE0F6B">
              <w:rPr>
                <w:sz w:val="22"/>
                <w:szCs w:val="22"/>
              </w:rPr>
              <w:t>Устройство кровли из профильного стального листа с полимерным п</w:t>
            </w:r>
            <w:r w:rsidRPr="00DE0F6B">
              <w:rPr>
                <w:sz w:val="22"/>
                <w:szCs w:val="22"/>
              </w:rPr>
              <w:t>о</w:t>
            </w:r>
            <w:r w:rsidRPr="00DE0F6B">
              <w:rPr>
                <w:sz w:val="22"/>
                <w:szCs w:val="22"/>
              </w:rPr>
              <w:t>крытием по готовым прогонам: простая кровля</w:t>
            </w:r>
          </w:p>
        </w:tc>
        <w:tc>
          <w:tcPr>
            <w:tcW w:w="708" w:type="dxa"/>
            <w:vAlign w:val="center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м</w:t>
            </w:r>
            <w:r w:rsidRPr="00DE0F6B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DE0F6B" w:rsidRDefault="00BE1153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486</w:t>
            </w:r>
          </w:p>
        </w:tc>
        <w:tc>
          <w:tcPr>
            <w:tcW w:w="992" w:type="dxa"/>
            <w:vAlign w:val="center"/>
          </w:tcPr>
          <w:p w:rsidR="00567FCA" w:rsidRPr="000201D7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0201D7" w:rsidTr="001C29C5">
        <w:trPr>
          <w:trHeight w:val="150"/>
        </w:trPr>
        <w:tc>
          <w:tcPr>
            <w:tcW w:w="568" w:type="dxa"/>
            <w:vAlign w:val="center"/>
          </w:tcPr>
          <w:p w:rsidR="00567FCA" w:rsidRPr="00DE0F6B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DE0F6B">
              <w:rPr>
                <w:sz w:val="22"/>
                <w:szCs w:val="22"/>
              </w:rPr>
              <w:t>Профнастил оцинкованный с покрытием полиэстер Н 60-845-0,7 (кро</w:t>
            </w:r>
            <w:r w:rsidRPr="00DE0F6B">
              <w:rPr>
                <w:sz w:val="22"/>
                <w:szCs w:val="22"/>
              </w:rPr>
              <w:t>в</w:t>
            </w:r>
            <w:r w:rsidRPr="00DE0F6B">
              <w:rPr>
                <w:sz w:val="22"/>
                <w:szCs w:val="22"/>
              </w:rPr>
              <w:t>ля)</w:t>
            </w:r>
          </w:p>
        </w:tc>
        <w:tc>
          <w:tcPr>
            <w:tcW w:w="708" w:type="dxa"/>
            <w:vAlign w:val="center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м</w:t>
            </w:r>
            <w:r w:rsidRPr="00DE0F6B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DE0F6B" w:rsidRDefault="00BE1153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486</w:t>
            </w:r>
          </w:p>
        </w:tc>
        <w:tc>
          <w:tcPr>
            <w:tcW w:w="992" w:type="dxa"/>
            <w:vAlign w:val="center"/>
          </w:tcPr>
          <w:p w:rsidR="00567FCA" w:rsidRPr="000201D7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0201D7" w:rsidTr="001C29C5">
        <w:trPr>
          <w:trHeight w:val="81"/>
        </w:trPr>
        <w:tc>
          <w:tcPr>
            <w:tcW w:w="568" w:type="dxa"/>
            <w:vAlign w:val="center"/>
          </w:tcPr>
          <w:p w:rsidR="00567FCA" w:rsidRPr="00DE0F6B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DE0F6B">
              <w:rPr>
                <w:sz w:val="22"/>
                <w:szCs w:val="22"/>
              </w:rPr>
              <w:t>Огнебиозащитное покрытие деревянных конструкций составом "Пир</w:t>
            </w:r>
            <w:r w:rsidRPr="00DE0F6B">
              <w:rPr>
                <w:sz w:val="22"/>
                <w:szCs w:val="22"/>
              </w:rPr>
              <w:t>и</w:t>
            </w:r>
            <w:r w:rsidRPr="00DE0F6B">
              <w:rPr>
                <w:sz w:val="22"/>
                <w:szCs w:val="22"/>
              </w:rPr>
              <w:t>лакс" любой модификации при помощи аэрозольно-капельного расп</w:t>
            </w:r>
            <w:r w:rsidRPr="00DE0F6B">
              <w:rPr>
                <w:sz w:val="22"/>
                <w:szCs w:val="22"/>
              </w:rPr>
              <w:t>ы</w:t>
            </w:r>
            <w:r w:rsidRPr="00DE0F6B">
              <w:rPr>
                <w:sz w:val="22"/>
                <w:szCs w:val="22"/>
              </w:rPr>
              <w:t>ления для обеспечивания: первой группы огнезащиты.</w:t>
            </w:r>
          </w:p>
        </w:tc>
        <w:tc>
          <w:tcPr>
            <w:tcW w:w="708" w:type="dxa"/>
            <w:vAlign w:val="center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м</w:t>
            </w:r>
            <w:r w:rsidRPr="00DE0F6B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DE0F6B" w:rsidRDefault="00BE1153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486</w:t>
            </w:r>
          </w:p>
        </w:tc>
        <w:tc>
          <w:tcPr>
            <w:tcW w:w="992" w:type="dxa"/>
            <w:vAlign w:val="center"/>
          </w:tcPr>
          <w:p w:rsidR="00567FCA" w:rsidRPr="000201D7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0201D7" w:rsidTr="001C29C5">
        <w:trPr>
          <w:trHeight w:val="81"/>
        </w:trPr>
        <w:tc>
          <w:tcPr>
            <w:tcW w:w="568" w:type="dxa"/>
            <w:vAlign w:val="center"/>
          </w:tcPr>
          <w:p w:rsidR="00567FCA" w:rsidRPr="00DE0F6B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DE0F6B">
              <w:rPr>
                <w:sz w:val="22"/>
                <w:szCs w:val="22"/>
              </w:rPr>
              <w:t>Устройство разжелобовки с креплением.</w:t>
            </w:r>
          </w:p>
        </w:tc>
        <w:tc>
          <w:tcPr>
            <w:tcW w:w="708" w:type="dxa"/>
            <w:vAlign w:val="center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vAlign w:val="center"/>
          </w:tcPr>
          <w:p w:rsidR="00567FCA" w:rsidRPr="00DE0F6B" w:rsidRDefault="00DE0F6B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90</w:t>
            </w:r>
          </w:p>
        </w:tc>
        <w:tc>
          <w:tcPr>
            <w:tcW w:w="992" w:type="dxa"/>
            <w:vAlign w:val="center"/>
          </w:tcPr>
          <w:p w:rsidR="00567FCA" w:rsidRPr="000201D7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0201D7" w:rsidTr="001C29C5">
        <w:trPr>
          <w:trHeight w:val="81"/>
        </w:trPr>
        <w:tc>
          <w:tcPr>
            <w:tcW w:w="568" w:type="dxa"/>
            <w:vAlign w:val="center"/>
          </w:tcPr>
          <w:p w:rsidR="00567FCA" w:rsidRPr="00DE0F6B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DE0F6B">
              <w:rPr>
                <w:sz w:val="22"/>
                <w:szCs w:val="22"/>
              </w:rPr>
              <w:t>Установка люков в перекрытиях, площадь проема до 2 м2 (люки лазов на чердак)</w:t>
            </w:r>
          </w:p>
        </w:tc>
        <w:tc>
          <w:tcPr>
            <w:tcW w:w="708" w:type="dxa"/>
            <w:vAlign w:val="center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шт/м</w:t>
            </w:r>
            <w:r w:rsidRPr="00DE0F6B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DE0F6B" w:rsidRDefault="00A1496E" w:rsidP="00370C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1/1</w:t>
            </w:r>
          </w:p>
        </w:tc>
        <w:tc>
          <w:tcPr>
            <w:tcW w:w="992" w:type="dxa"/>
            <w:vAlign w:val="center"/>
          </w:tcPr>
          <w:p w:rsidR="00567FCA" w:rsidRPr="000201D7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0201D7" w:rsidTr="001C29C5">
        <w:trPr>
          <w:trHeight w:val="81"/>
        </w:trPr>
        <w:tc>
          <w:tcPr>
            <w:tcW w:w="568" w:type="dxa"/>
            <w:vAlign w:val="center"/>
          </w:tcPr>
          <w:p w:rsidR="00567FCA" w:rsidRPr="00DE0F6B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DE0F6B">
              <w:rPr>
                <w:sz w:val="22"/>
                <w:szCs w:val="22"/>
              </w:rPr>
              <w:t>Устройство пароизоляции из полиэтиленовой пленки по чердачному перекрытию (по очищенному основанию с убранной засыпкой.)</w:t>
            </w:r>
          </w:p>
        </w:tc>
        <w:tc>
          <w:tcPr>
            <w:tcW w:w="708" w:type="dxa"/>
            <w:vAlign w:val="center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м</w:t>
            </w:r>
            <w:r w:rsidRPr="00DE0F6B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DE0F6B" w:rsidRDefault="00DE0F6B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363,4</w:t>
            </w:r>
          </w:p>
        </w:tc>
        <w:tc>
          <w:tcPr>
            <w:tcW w:w="992" w:type="dxa"/>
            <w:vAlign w:val="center"/>
          </w:tcPr>
          <w:p w:rsidR="00567FCA" w:rsidRPr="000201D7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0201D7" w:rsidTr="001C29C5">
        <w:trPr>
          <w:trHeight w:val="81"/>
        </w:trPr>
        <w:tc>
          <w:tcPr>
            <w:tcW w:w="568" w:type="dxa"/>
            <w:vAlign w:val="center"/>
          </w:tcPr>
          <w:p w:rsidR="00567FCA" w:rsidRPr="00DE0F6B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DE0F6B">
              <w:rPr>
                <w:sz w:val="22"/>
                <w:szCs w:val="22"/>
              </w:rPr>
              <w:t>Утепление чердачного перекрытия минераловатными плитами негор</w:t>
            </w:r>
            <w:r w:rsidRPr="00DE0F6B">
              <w:rPr>
                <w:sz w:val="22"/>
                <w:szCs w:val="22"/>
              </w:rPr>
              <w:t>ю</w:t>
            </w:r>
            <w:r w:rsidRPr="00DE0F6B">
              <w:rPr>
                <w:sz w:val="22"/>
                <w:szCs w:val="22"/>
              </w:rPr>
              <w:t>чими плотностью Y=125 кг/м3 и более (как вариант жесткие плиты руф баттс ТУ-5762-005-45757203-99) толщиной 150 мм.</w:t>
            </w:r>
          </w:p>
        </w:tc>
        <w:tc>
          <w:tcPr>
            <w:tcW w:w="708" w:type="dxa"/>
            <w:vAlign w:val="center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м</w:t>
            </w:r>
            <w:r w:rsidRPr="00DE0F6B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DE0F6B" w:rsidRDefault="00DE0F6B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363,4</w:t>
            </w:r>
          </w:p>
        </w:tc>
        <w:tc>
          <w:tcPr>
            <w:tcW w:w="992" w:type="dxa"/>
            <w:vAlign w:val="center"/>
          </w:tcPr>
          <w:p w:rsidR="00567FCA" w:rsidRPr="000201D7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0201D7" w:rsidTr="001C29C5">
        <w:trPr>
          <w:trHeight w:val="81"/>
        </w:trPr>
        <w:tc>
          <w:tcPr>
            <w:tcW w:w="568" w:type="dxa"/>
            <w:vAlign w:val="center"/>
          </w:tcPr>
          <w:p w:rsidR="00567FCA" w:rsidRPr="00DE0F6B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DE0F6B">
              <w:rPr>
                <w:sz w:val="22"/>
                <w:szCs w:val="22"/>
              </w:rPr>
              <w:t>Устройство пароизоляции из полиэтиленовой пленки по утеплителю.</w:t>
            </w:r>
          </w:p>
        </w:tc>
        <w:tc>
          <w:tcPr>
            <w:tcW w:w="708" w:type="dxa"/>
            <w:vAlign w:val="center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м</w:t>
            </w:r>
            <w:r w:rsidRPr="00DE0F6B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DE0F6B" w:rsidRDefault="00DE0F6B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363,4</w:t>
            </w:r>
          </w:p>
        </w:tc>
        <w:tc>
          <w:tcPr>
            <w:tcW w:w="992" w:type="dxa"/>
            <w:vAlign w:val="center"/>
          </w:tcPr>
          <w:p w:rsidR="00567FCA" w:rsidRPr="000201D7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0201D7" w:rsidTr="001C29C5">
        <w:trPr>
          <w:trHeight w:val="81"/>
        </w:trPr>
        <w:tc>
          <w:tcPr>
            <w:tcW w:w="568" w:type="dxa"/>
            <w:vAlign w:val="center"/>
          </w:tcPr>
          <w:p w:rsidR="00567FCA" w:rsidRPr="00DE0F6B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DE0F6B">
              <w:rPr>
                <w:sz w:val="22"/>
                <w:szCs w:val="22"/>
              </w:rPr>
              <w:t>Устройство ходовых мостиков по утеплителю</w:t>
            </w:r>
          </w:p>
        </w:tc>
        <w:tc>
          <w:tcPr>
            <w:tcW w:w="708" w:type="dxa"/>
            <w:vAlign w:val="center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м</w:t>
            </w:r>
            <w:r w:rsidRPr="00DE0F6B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DE0F6B" w:rsidRDefault="00EC18FB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71,6</w:t>
            </w:r>
          </w:p>
        </w:tc>
        <w:tc>
          <w:tcPr>
            <w:tcW w:w="992" w:type="dxa"/>
            <w:vAlign w:val="center"/>
          </w:tcPr>
          <w:p w:rsidR="00567FCA" w:rsidRPr="000201D7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0201D7" w:rsidTr="001C29C5">
        <w:trPr>
          <w:trHeight w:val="81"/>
        </w:trPr>
        <w:tc>
          <w:tcPr>
            <w:tcW w:w="568" w:type="dxa"/>
            <w:vAlign w:val="center"/>
          </w:tcPr>
          <w:p w:rsidR="00567FCA" w:rsidRPr="00DE0F6B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DE0F6B">
              <w:rPr>
                <w:sz w:val="22"/>
                <w:szCs w:val="22"/>
              </w:rPr>
              <w:t>Устройство снегоудержателей</w:t>
            </w:r>
          </w:p>
        </w:tc>
        <w:tc>
          <w:tcPr>
            <w:tcW w:w="708" w:type="dxa"/>
            <w:vAlign w:val="center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vAlign w:val="center"/>
          </w:tcPr>
          <w:p w:rsidR="00567FCA" w:rsidRPr="00DE0F6B" w:rsidRDefault="00DE0F6B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90</w:t>
            </w:r>
          </w:p>
        </w:tc>
        <w:tc>
          <w:tcPr>
            <w:tcW w:w="992" w:type="dxa"/>
            <w:vAlign w:val="center"/>
          </w:tcPr>
          <w:p w:rsidR="00567FCA" w:rsidRPr="000201D7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0201D7" w:rsidTr="001C29C5">
        <w:trPr>
          <w:trHeight w:val="81"/>
        </w:trPr>
        <w:tc>
          <w:tcPr>
            <w:tcW w:w="568" w:type="dxa"/>
            <w:vAlign w:val="center"/>
          </w:tcPr>
          <w:p w:rsidR="00567FCA" w:rsidRPr="00DE0F6B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DE0F6B">
              <w:rPr>
                <w:sz w:val="22"/>
                <w:szCs w:val="22"/>
              </w:rPr>
              <w:t>Прочистка дымовентблоков и вентшахт</w:t>
            </w:r>
          </w:p>
        </w:tc>
        <w:tc>
          <w:tcPr>
            <w:tcW w:w="708" w:type="dxa"/>
            <w:vAlign w:val="center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vAlign w:val="center"/>
          </w:tcPr>
          <w:p w:rsidR="00567FCA" w:rsidRPr="00DE0F6B" w:rsidRDefault="00557435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62</w:t>
            </w:r>
          </w:p>
        </w:tc>
        <w:tc>
          <w:tcPr>
            <w:tcW w:w="992" w:type="dxa"/>
            <w:vAlign w:val="center"/>
          </w:tcPr>
          <w:p w:rsidR="00567FCA" w:rsidRPr="000201D7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0201D7" w:rsidTr="001C29C5">
        <w:trPr>
          <w:trHeight w:val="81"/>
        </w:trPr>
        <w:tc>
          <w:tcPr>
            <w:tcW w:w="568" w:type="dxa"/>
            <w:vAlign w:val="center"/>
          </w:tcPr>
          <w:p w:rsidR="00567FCA" w:rsidRPr="00DE0F6B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DE0F6B">
              <w:rPr>
                <w:sz w:val="22"/>
                <w:szCs w:val="22"/>
              </w:rPr>
              <w:t>Установка антенных трубостоек (и их крепление) на кровле здания из трубы Ф80мм, длиной 3 метра.</w:t>
            </w:r>
          </w:p>
        </w:tc>
        <w:tc>
          <w:tcPr>
            <w:tcW w:w="708" w:type="dxa"/>
            <w:vAlign w:val="center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шт.</w:t>
            </w:r>
          </w:p>
        </w:tc>
        <w:tc>
          <w:tcPr>
            <w:tcW w:w="993" w:type="dxa"/>
            <w:vAlign w:val="center"/>
          </w:tcPr>
          <w:p w:rsidR="00567FCA" w:rsidRPr="00DE0F6B" w:rsidRDefault="001A13D1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:rsidR="00567FCA" w:rsidRPr="000201D7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0201D7" w:rsidTr="001C29C5">
        <w:trPr>
          <w:trHeight w:val="81"/>
        </w:trPr>
        <w:tc>
          <w:tcPr>
            <w:tcW w:w="568" w:type="dxa"/>
            <w:vAlign w:val="center"/>
          </w:tcPr>
          <w:p w:rsidR="00567FCA" w:rsidRPr="00DE0F6B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DE0F6B">
              <w:rPr>
                <w:sz w:val="22"/>
                <w:szCs w:val="22"/>
              </w:rPr>
              <w:t>Установка трубостоек (и их крепление)  на чердаке здания из трубы Ф50мм, для прокладки слаботочных сетей.</w:t>
            </w:r>
          </w:p>
        </w:tc>
        <w:tc>
          <w:tcPr>
            <w:tcW w:w="708" w:type="dxa"/>
            <w:vAlign w:val="center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vAlign w:val="center"/>
          </w:tcPr>
          <w:p w:rsidR="00567FCA" w:rsidRPr="00DE0F6B" w:rsidRDefault="006F7F75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25</w:t>
            </w:r>
          </w:p>
        </w:tc>
        <w:tc>
          <w:tcPr>
            <w:tcW w:w="992" w:type="dxa"/>
            <w:vAlign w:val="center"/>
          </w:tcPr>
          <w:p w:rsidR="00567FCA" w:rsidRPr="000201D7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</w:tbl>
    <w:p w:rsidR="00C44429" w:rsidRPr="00DE0F6B" w:rsidRDefault="00C44429" w:rsidP="00C44429">
      <w:pPr>
        <w:pStyle w:val="34"/>
        <w:tabs>
          <w:tab w:val="left" w:pos="0"/>
        </w:tabs>
        <w:spacing w:line="360" w:lineRule="auto"/>
        <w:ind w:left="0" w:right="248" w:firstLine="0"/>
        <w:rPr>
          <w:b/>
          <w:sz w:val="22"/>
          <w:szCs w:val="22"/>
        </w:rPr>
      </w:pPr>
      <w:r w:rsidRPr="00DE0F6B">
        <w:rPr>
          <w:b/>
          <w:sz w:val="22"/>
          <w:szCs w:val="22"/>
        </w:rPr>
        <w:t>Внимание все объемы уточнить с фактическими до начала строительно-монтажных работ.</w:t>
      </w:r>
      <w:r w:rsidR="000C5801" w:rsidRPr="00DE0F6B">
        <w:rPr>
          <w:b/>
          <w:sz w:val="22"/>
          <w:szCs w:val="22"/>
        </w:rPr>
        <w:t xml:space="preserve"> </w:t>
      </w:r>
      <w:r w:rsidRPr="00DE0F6B">
        <w:rPr>
          <w:b/>
          <w:sz w:val="22"/>
          <w:szCs w:val="22"/>
        </w:rPr>
        <w:t>Дефектные ведомости по инженерным сетям см. альбомы соответствующих сетей.</w:t>
      </w:r>
      <w:r w:rsidR="000C5801" w:rsidRPr="00DE0F6B">
        <w:rPr>
          <w:b/>
          <w:sz w:val="22"/>
          <w:szCs w:val="22"/>
        </w:rPr>
        <w:t xml:space="preserve"> В</w:t>
      </w:r>
      <w:r w:rsidRPr="00DE0F6B">
        <w:rPr>
          <w:b/>
          <w:sz w:val="22"/>
          <w:szCs w:val="22"/>
        </w:rPr>
        <w:t xml:space="preserve"> сметной документации, к данной дефектной ведомости, учесть необходимость выполнения демонта</w:t>
      </w:r>
      <w:r w:rsidRPr="00DE0F6B">
        <w:rPr>
          <w:b/>
          <w:sz w:val="22"/>
          <w:szCs w:val="22"/>
        </w:rPr>
        <w:t>ж</w:t>
      </w:r>
      <w:r w:rsidRPr="00DE0F6B">
        <w:rPr>
          <w:b/>
          <w:sz w:val="22"/>
          <w:szCs w:val="22"/>
        </w:rPr>
        <w:t>ных и сопутствующих демонтажу работ (разборка, переноска (подъем/спуск), погрузка в</w:t>
      </w:r>
      <w:r w:rsidRPr="00DE0F6B">
        <w:rPr>
          <w:b/>
          <w:sz w:val="22"/>
          <w:szCs w:val="22"/>
        </w:rPr>
        <w:t>ы</w:t>
      </w:r>
      <w:r w:rsidRPr="00DE0F6B">
        <w:rPr>
          <w:b/>
          <w:sz w:val="22"/>
          <w:szCs w:val="22"/>
        </w:rPr>
        <w:t>грузка и вывоз отходов и строительного мусора).</w:t>
      </w:r>
    </w:p>
    <w:sectPr w:rsidR="00C44429" w:rsidRPr="00DE0F6B" w:rsidSect="001C5992">
      <w:headerReference w:type="default" r:id="rId8"/>
      <w:headerReference w:type="first" r:id="rId9"/>
      <w:pgSz w:w="11906" w:h="16838" w:code="9"/>
      <w:pgMar w:top="118" w:right="851" w:bottom="1418" w:left="1276" w:header="426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40B3" w:rsidRDefault="00CE40B3" w:rsidP="001E0609">
      <w:r>
        <w:separator/>
      </w:r>
    </w:p>
  </w:endnote>
  <w:endnote w:type="continuationSeparator" w:id="0">
    <w:p w:rsidR="00CE40B3" w:rsidRDefault="00CE40B3" w:rsidP="001E06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40B3" w:rsidRDefault="00CE40B3" w:rsidP="001E0609">
      <w:r>
        <w:separator/>
      </w:r>
    </w:p>
  </w:footnote>
  <w:footnote w:type="continuationSeparator" w:id="0">
    <w:p w:rsidR="00CE40B3" w:rsidRDefault="00CE40B3" w:rsidP="001E06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1D7" w:rsidRPr="00A66049" w:rsidRDefault="001A3C93" w:rsidP="00E21D6F">
    <w:pPr>
      <w:pStyle w:val="a5"/>
      <w:pageBreakBefore/>
      <w:jc w:val="right"/>
    </w:pPr>
    <w:r w:rsidRPr="001A3C93">
      <w:rPr>
        <w:noProof/>
        <w:sz w:val="20"/>
      </w:rPr>
      <w:pict>
        <v:group id="_x0000_s2049" style="position:absolute;left:0;text-align:left;margin-left:19pt;margin-top:21.2pt;width:552.9pt;height:804.55pt;z-index:251657216;mso-position-horizontal-relative:page;mso-position-vertical-relative:page" coordorigin="458,340" coordsize="11058,16159">
          <v:group id="_x0000_s2050" style="position:absolute;left:458;top:11678;width:681;height:4819" coordorigin="3969,10206" coordsize="681,4819" o:allowincell="f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1" type="#_x0000_t202" style="position:absolute;left:3969;top:13608;width:283;height:1417" o:allowincell="f" filled="f" strokeweight="1.5pt">
              <v:textbox style="layout-flow:vertical;mso-layout-flow-alt:bottom-to-top;mso-next-textbox:#_x0000_s2051" inset="0,0,0,0">
                <w:txbxContent>
                  <w:p w:rsidR="000201D7" w:rsidRDefault="000201D7">
                    <w:pPr>
                      <w:jc w:val="center"/>
                    </w:pPr>
                    <w:r>
                      <w:rPr>
                        <w:sz w:val="20"/>
                        <w:szCs w:val="20"/>
                      </w:rPr>
                      <w:t>Инв.№</w:t>
                    </w:r>
                    <w:r>
                      <w:t xml:space="preserve"> </w:t>
                    </w:r>
                    <w:r>
                      <w:rPr>
                        <w:sz w:val="20"/>
                        <w:szCs w:val="20"/>
                      </w:rPr>
                      <w:t>подл.</w:t>
                    </w:r>
                  </w:p>
                </w:txbxContent>
              </v:textbox>
            </v:shape>
            <v:shape id="_x0000_s2052" type="#_x0000_t202" style="position:absolute;left:3969;top:11624;width:283;height:1984" o:allowincell="f" filled="f" strokeweight="1.5pt">
              <v:textbox style="layout-flow:vertical;mso-layout-flow-alt:bottom-to-top;mso-next-textbox:#_x0000_s2052" inset="0,0,0,0">
                <w:txbxContent>
                  <w:p w:rsidR="000201D7" w:rsidRDefault="000201D7">
                    <w:pPr>
                      <w:pStyle w:val="91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Подпись и дата</w:t>
                    </w:r>
                  </w:p>
                </w:txbxContent>
              </v:textbox>
            </v:shape>
            <v:shape id="_x0000_s2053" type="#_x0000_t202" style="position:absolute;left:3969;top:10206;width:283;height:1417" o:allowincell="f" filled="f" strokeweight="1.5pt">
              <v:textbox style="layout-flow:vertical;mso-layout-flow-alt:bottom-to-top;mso-next-textbox:#_x0000_s2053" inset="0,0,0,0">
                <w:txbxContent>
                  <w:p w:rsidR="000201D7" w:rsidRDefault="000201D7">
                    <w:pPr>
                      <w:pStyle w:val="91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Взам.инв.№</w:t>
                    </w:r>
                  </w:p>
                </w:txbxContent>
              </v:textbox>
            </v:shape>
            <v:shape id="_x0000_s2054" type="#_x0000_t202" style="position:absolute;left:4253;top:13608;width:397;height:1417" o:allowincell="f" filled="f" strokeweight="1.5pt">
              <v:textbox style="mso-next-textbox:#_x0000_s2054" inset="0,0,0,0">
                <w:txbxContent>
                  <w:p w:rsidR="000201D7" w:rsidRDefault="000201D7"/>
                </w:txbxContent>
              </v:textbox>
            </v:shape>
            <v:shape id="_x0000_s2055" type="#_x0000_t202" style="position:absolute;left:4253;top:11624;width:397;height:1984" o:allowincell="f" filled="f" strokeweight="1.5pt">
              <v:textbox style="mso-next-textbox:#_x0000_s2055" inset="0,0,0,0">
                <w:txbxContent>
                  <w:p w:rsidR="000201D7" w:rsidRDefault="000201D7"/>
                </w:txbxContent>
              </v:textbox>
            </v:shape>
            <v:shape id="_x0000_s2056" type="#_x0000_t202" style="position:absolute;left:4253;top:10206;width:397;height:1417" o:allowincell="f" filled="f" strokeweight="1.5pt">
              <v:textbox style="mso-next-textbox:#_x0000_s2056" inset="0,0,0,0">
                <w:txbxContent>
                  <w:p w:rsidR="000201D7" w:rsidRDefault="000201D7"/>
                </w:txbxContent>
              </v:textbox>
            </v:shape>
          </v:group>
          <v:group id="_x0000_s2057" style="position:absolute;left:1139;top:15649;width:3685;height:850" coordorigin="1140,13608" coordsize="3685,850" o:allowincell="f">
            <v:group id="_x0000_s2058" style="position:absolute;left:1140;top:14175;width:3685;height:283" coordorigin="1140,14175" coordsize="3685,283" o:allowincell="f">
              <v:shape id="_x0000_s2059" type="#_x0000_t202" style="position:absolute;left:1140;top:14175;width:567;height:283" o:allowincell="f" filled="f" strokeweight="1.5pt">
                <v:textbox style="mso-next-textbox:#_x0000_s2059" inset="0,0,0,0">
                  <w:txbxContent>
                    <w:p w:rsidR="000201D7" w:rsidRDefault="000201D7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  <w:r>
                        <w:rPr>
                          <w:sz w:val="20"/>
                          <w:szCs w:val="19"/>
                        </w:rPr>
                        <w:t>Изм</w:t>
                      </w:r>
                      <w:r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2060" type="#_x0000_t202" style="position:absolute;left:1707;top:14175;width:567;height:283" o:allowincell="f" filled="f" strokeweight="1.5pt">
                <v:textbox style="mso-next-textbox:#_x0000_s2060" inset="0,0,0,0">
                  <w:txbxContent>
                    <w:p w:rsidR="000201D7" w:rsidRDefault="000201D7">
                      <w:pPr>
                        <w:ind w:left="-57" w:right="-57"/>
                        <w:jc w:val="center"/>
                        <w:rPr>
                          <w:spacing w:val="-8"/>
                          <w:sz w:val="20"/>
                          <w:szCs w:val="19"/>
                          <w:lang w:val="en-US"/>
                        </w:rPr>
                      </w:pPr>
                      <w:r>
                        <w:rPr>
                          <w:spacing w:val="-8"/>
                          <w:sz w:val="20"/>
                          <w:szCs w:val="19"/>
                        </w:rPr>
                        <w:t>Кол.уч.</w:t>
                      </w:r>
                    </w:p>
                  </w:txbxContent>
                </v:textbox>
              </v:shape>
              <v:shape id="_x0000_s2061" type="#_x0000_t202" style="position:absolute;left:2274;top:14175;width:567;height:283" o:allowincell="f" filled="f" strokeweight="1.5pt">
                <v:textbox style="mso-next-textbox:#_x0000_s2061" inset="0,0,0,0">
                  <w:txbxContent>
                    <w:p w:rsidR="000201D7" w:rsidRDefault="000201D7">
                      <w:pPr>
                        <w:pStyle w:val="51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Лист</w:t>
                      </w:r>
                    </w:p>
                  </w:txbxContent>
                </v:textbox>
              </v:shape>
              <v:shape id="_x0000_s2062" type="#_x0000_t202" style="position:absolute;left:2841;top:14175;width:567;height:283" o:allowincell="f" filled="f" strokeweight="1.5pt">
                <v:textbox style="mso-next-textbox:#_x0000_s2062" inset="0,0,0,0">
                  <w:txbxContent>
                    <w:p w:rsidR="000201D7" w:rsidRDefault="000201D7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№док.</w:t>
                      </w:r>
                    </w:p>
                  </w:txbxContent>
                </v:textbox>
              </v:shape>
              <v:shape id="_x0000_s2063" type="#_x0000_t202" style="position:absolute;left:3408;top:14175;width:850;height:283" o:allowincell="f" filled="f" strokeweight="1.5pt">
                <v:textbox style="mso-next-textbox:#_x0000_s2063" inset="0,0,0,0">
                  <w:txbxContent>
                    <w:p w:rsidR="000201D7" w:rsidRDefault="000201D7">
                      <w:pPr>
                        <w:pStyle w:val="51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Подпись</w:t>
                      </w:r>
                    </w:p>
                  </w:txbxContent>
                </v:textbox>
              </v:shape>
              <v:shape id="_x0000_s2064" type="#_x0000_t202" style="position:absolute;left:4258;top:14175;width:567;height:283" o:allowincell="f" filled="f" strokeweight="1.5pt">
                <v:textbox style="mso-next-textbox:#_x0000_s2064" inset="0,0,0,0">
                  <w:txbxContent>
                    <w:p w:rsidR="000201D7" w:rsidRDefault="000201D7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Дата</w:t>
                      </w:r>
                    </w:p>
                  </w:txbxContent>
                </v:textbox>
              </v:shape>
            </v:group>
            <v:group id="_x0000_s2065" style="position:absolute;left:1140;top:13892;width:3685;height:283" coordorigin="1140,14175" coordsize="3685,283" o:allowincell="f">
              <v:shape id="_x0000_s2066" type="#_x0000_t202" style="position:absolute;left:1140;top:14175;width:567;height:283" o:allowincell="f" filled="f" strokeweight="1.5pt">
                <v:textbox style="mso-next-textbox:#_x0000_s2066" inset="0,0,0,0">
                  <w:txbxContent>
                    <w:p w:rsidR="000201D7" w:rsidRDefault="000201D7"/>
                  </w:txbxContent>
                </v:textbox>
              </v:shape>
              <v:shape id="_x0000_s2067" type="#_x0000_t202" style="position:absolute;left:1707;top:14175;width:567;height:283" o:allowincell="f" filled="f" strokeweight="1.5pt">
                <v:textbox style="mso-next-textbox:#_x0000_s2067" inset="0,0,0,0">
                  <w:txbxContent>
                    <w:p w:rsidR="000201D7" w:rsidRDefault="000201D7"/>
                  </w:txbxContent>
                </v:textbox>
              </v:shape>
              <v:shape id="_x0000_s2068" type="#_x0000_t202" style="position:absolute;left:2274;top:14175;width:567;height:283" o:allowincell="f" filled="f" strokeweight="1.5pt">
                <v:textbox style="mso-next-textbox:#_x0000_s2068" inset="0,0,0,0">
                  <w:txbxContent>
                    <w:p w:rsidR="000201D7" w:rsidRDefault="000201D7">
                      <w:pPr>
                        <w:pStyle w:val="51"/>
                        <w:outlineLvl w:val="4"/>
                      </w:pPr>
                    </w:p>
                  </w:txbxContent>
                </v:textbox>
              </v:shape>
              <v:shape id="_x0000_s2069" type="#_x0000_t202" style="position:absolute;left:2841;top:14175;width:567;height:283" o:allowincell="f" filled="f" strokeweight="1.5pt">
                <v:textbox style="mso-next-textbox:#_x0000_s2069" inset="0,0,0,0">
                  <w:txbxContent>
                    <w:p w:rsidR="000201D7" w:rsidRDefault="000201D7"/>
                  </w:txbxContent>
                </v:textbox>
              </v:shape>
              <v:shape id="_x0000_s2070" type="#_x0000_t202" style="position:absolute;left:3408;top:14175;width:850;height:283" o:allowincell="f" filled="f" strokeweight="1.5pt">
                <v:textbox style="mso-next-textbox:#_x0000_s2070" inset="0,0,0,0">
                  <w:txbxContent>
                    <w:p w:rsidR="000201D7" w:rsidRDefault="000201D7">
                      <w:pPr>
                        <w:pStyle w:val="51"/>
                        <w:outlineLvl w:val="4"/>
                      </w:pPr>
                    </w:p>
                  </w:txbxContent>
                </v:textbox>
              </v:shape>
              <v:shape id="_x0000_s2071" type="#_x0000_t202" style="position:absolute;left:4258;top:14175;width:567;height:283" o:allowincell="f" filled="f" strokeweight="1.5pt">
                <v:textbox style="mso-next-textbox:#_x0000_s2071" inset="0,0,0,0">
                  <w:txbxContent>
                    <w:p w:rsidR="000201D7" w:rsidRDefault="000201D7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  <v:group id="_x0000_s2072" style="position:absolute;left:1140;top:13608;width:3685;height:283" coordorigin="1140,14175" coordsize="3685,283" o:allowincell="f">
              <v:shape id="_x0000_s2073" type="#_x0000_t202" style="position:absolute;left:1140;top:14175;width:567;height:283" o:allowincell="f" filled="f" strokeweight="1.5pt">
                <v:textbox style="mso-next-textbox:#_x0000_s2073" inset="0,0,0,0">
                  <w:txbxContent>
                    <w:p w:rsidR="000201D7" w:rsidRDefault="000201D7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</w:p>
                  </w:txbxContent>
                </v:textbox>
              </v:shape>
              <v:shape id="_x0000_s2074" type="#_x0000_t202" style="position:absolute;left:1707;top:14175;width:567;height:283" o:allowincell="f" filled="f" strokeweight="1.5pt">
                <v:textbox style="mso-next-textbox:#_x0000_s2074" inset="0,0,0,0">
                  <w:txbxContent>
                    <w:p w:rsidR="000201D7" w:rsidRDefault="000201D7"/>
                  </w:txbxContent>
                </v:textbox>
              </v:shape>
              <v:shape id="_x0000_s2075" type="#_x0000_t202" style="position:absolute;left:2274;top:14175;width:567;height:283" o:allowincell="f" filled="f" strokeweight="1.5pt">
                <v:textbox style="mso-next-textbox:#_x0000_s2075" inset="0,0,0,0">
                  <w:txbxContent>
                    <w:p w:rsidR="000201D7" w:rsidRDefault="000201D7">
                      <w:pPr>
                        <w:pStyle w:val="51"/>
                        <w:outlineLvl w:val="4"/>
                      </w:pPr>
                    </w:p>
                  </w:txbxContent>
                </v:textbox>
              </v:shape>
              <v:shape id="_x0000_s2076" type="#_x0000_t202" style="position:absolute;left:2841;top:14175;width:567;height:283" o:allowincell="f" filled="f" strokeweight="1.5pt">
                <v:textbox style="mso-next-textbox:#_x0000_s2076" inset="0,0,0,0">
                  <w:txbxContent>
                    <w:p w:rsidR="000201D7" w:rsidRDefault="000201D7">
                      <w:pPr>
                        <w:ind w:right="-57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  <v:shape id="_x0000_s2077" type="#_x0000_t202" style="position:absolute;left:3408;top:14175;width:850;height:283" o:allowincell="f" filled="f" strokeweight="1.5pt">
                <v:textbox style="mso-next-textbox:#_x0000_s2077" inset="0,0,0,0">
                  <w:txbxContent>
                    <w:p w:rsidR="000201D7" w:rsidRDefault="000201D7">
                      <w:pPr>
                        <w:pStyle w:val="51"/>
                        <w:outlineLvl w:val="4"/>
                      </w:pPr>
                    </w:p>
                  </w:txbxContent>
                </v:textbox>
              </v:shape>
              <v:shape id="_x0000_s2078" type="#_x0000_t202" style="position:absolute;left:4258;top:14175;width:567;height:283" o:allowincell="f" filled="f" strokeweight="1.5pt">
                <v:textbox style="mso-next-textbox:#_x0000_s2078" inset="0,0,0,0">
                  <w:txbxContent>
                    <w:p w:rsidR="000201D7" w:rsidRDefault="000201D7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</v:group>
          <v:group id="_x0000_s2079" style="position:absolute;left:4825;top:15648;width:6691;height:851" coordorigin="4825,15648" coordsize="6691,851" o:allowincell="f">
            <v:shape id="_x0000_s2080" type="#_x0000_t202" style="position:absolute;left:4825;top:15649;width:6123;height:850" o:allowincell="f" filled="f" strokeweight="1.5pt">
              <v:textbox style="mso-next-textbox:#_x0000_s2080" inset="0,0,0,0">
                <w:txbxContent>
                  <w:p w:rsidR="000201D7" w:rsidRPr="009C04E4" w:rsidRDefault="000201D7" w:rsidP="00D5103A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9C04E4">
                      <w:rPr>
                        <w:sz w:val="36"/>
                        <w:szCs w:val="32"/>
                      </w:rPr>
                      <w:t>ПСД-02</w:t>
                    </w:r>
                    <w:r>
                      <w:rPr>
                        <w:sz w:val="36"/>
                        <w:szCs w:val="32"/>
                      </w:rPr>
                      <w:t>5/2015-ОБ.39</w:t>
                    </w:r>
                  </w:p>
                  <w:p w:rsidR="000201D7" w:rsidRDefault="000201D7"/>
                </w:txbxContent>
              </v:textbox>
            </v:shape>
            <v:shape id="_x0000_s2081" type="#_x0000_t202" style="position:absolute;left:10949;top:15648;width:567;height:283" o:allowincell="f" filled="f" strokeweight="1.5pt">
              <v:textbox style="mso-next-textbox:#_x0000_s2081" inset="0,0,0,0">
                <w:txbxContent>
                  <w:p w:rsidR="000201D7" w:rsidRDefault="000201D7">
                    <w:pPr>
                      <w:pStyle w:val="61"/>
                      <w:outlineLvl w:val="5"/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  <w:t>Лист</w:t>
                    </w:r>
                  </w:p>
                </w:txbxContent>
              </v:textbox>
            </v:shape>
            <v:shape id="_x0000_s2082" type="#_x0000_t202" style="position:absolute;left:10949;top:15932;width:567;height:567" o:allowincell="f" filled="f" strokeweight="1.5pt">
              <v:textbox style="mso-next-textbox:#_x0000_s2082" inset="0,0,0,0">
                <w:txbxContent>
                  <w:p w:rsidR="000201D7" w:rsidRPr="00F13A0E" w:rsidRDefault="001A3C93" w:rsidP="00530A16">
                    <w:pPr>
                      <w:jc w:val="center"/>
                    </w:pPr>
                    <w:fldSimple w:instr=" PAGE   \* MERGEFORMAT ">
                      <w:r w:rsidR="001629CE">
                        <w:rPr>
                          <w:noProof/>
                        </w:rPr>
                        <w:t>3</w:t>
                      </w:r>
                    </w:fldSimple>
                  </w:p>
                </w:txbxContent>
              </v:textbox>
            </v:shape>
          </v:group>
          <v:rect id="_x0000_s2083" style="position:absolute;left:1140;top:340;width:10375;height:16157" o:allowincell="f" filled="f" strokeweight="1.5pt"/>
          <w10:wrap anchorx="page" anchory="page"/>
        </v:group>
      </w:pict>
    </w:r>
    <w:r w:rsidR="000201D7">
      <w:t>Приложение Б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1D7" w:rsidRDefault="001A3C93">
    <w:pPr>
      <w:pStyle w:val="a5"/>
    </w:pPr>
    <w:r w:rsidRPr="001A3C93">
      <w:rPr>
        <w:noProof/>
        <w:sz w:val="20"/>
      </w:rPr>
      <w:pict>
        <v:group id="_x0000_s2084" style="position:absolute;margin-left:-37.25pt;margin-top:4.5pt;width:553.1pt;height:798pt;z-index:251658240" coordorigin="462,438" coordsize="11062,15960" o:allowincell="f">
          <v:rect id="_x0000_s2085" style="position:absolute;left:1144;top:438;width:10375;height:15960" o:allowincell="f" filled="f" strokeweight="1.5pt"/>
          <v:group id="_x0000_s2086" style="position:absolute;left:462;top:11634;width:681;height:4761" coordorigin="3969,10206" coordsize="681,4819" o:allowincell="f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87" type="#_x0000_t202" style="position:absolute;left:3969;top:13608;width:283;height:1417" o:allowincell="f" filled="f" strokeweight="1.5pt">
              <v:textbox style="layout-flow:vertical;mso-layout-flow-alt:bottom-to-top;mso-next-textbox:#_x0000_s2087" inset="0,0,0,0">
                <w:txbxContent>
                  <w:p w:rsidR="000201D7" w:rsidRDefault="000201D7">
                    <w:pPr>
                      <w:jc w:val="center"/>
                      <w:rPr>
                        <w:sz w:val="22"/>
                      </w:rPr>
                    </w:pPr>
                    <w:r>
                      <w:rPr>
                        <w:sz w:val="22"/>
                        <w:szCs w:val="20"/>
                      </w:rPr>
                      <w:t>Инв.№ подл.</w:t>
                    </w:r>
                  </w:p>
                </w:txbxContent>
              </v:textbox>
            </v:shape>
            <v:shape id="_x0000_s2088" type="#_x0000_t202" style="position:absolute;left:3969;top:11624;width:283;height:1984" o:allowincell="f" filled="f" strokeweight="1.5pt">
              <v:textbox style="layout-flow:vertical;mso-layout-flow-alt:bottom-to-top;mso-next-textbox:#_x0000_s2088" inset="0,0,0,0">
                <w:txbxContent>
                  <w:p w:rsidR="000201D7" w:rsidRDefault="000201D7">
                    <w:pPr>
                      <w:pStyle w:val="91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Подпись и дата</w:t>
                    </w:r>
                  </w:p>
                </w:txbxContent>
              </v:textbox>
            </v:shape>
            <v:shape id="_x0000_s2089" type="#_x0000_t202" style="position:absolute;left:3969;top:10206;width:283;height:1417" o:allowincell="f" filled="f" strokeweight="1.5pt">
              <v:textbox style="layout-flow:vertical;mso-layout-flow-alt:bottom-to-top;mso-next-textbox:#_x0000_s2089" inset="0,0,0,0">
                <w:txbxContent>
                  <w:p w:rsidR="000201D7" w:rsidRDefault="000201D7">
                    <w:pPr>
                      <w:pStyle w:val="91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Взам.инв.№</w:t>
                    </w:r>
                  </w:p>
                </w:txbxContent>
              </v:textbox>
            </v:shape>
            <v:shape id="_x0000_s2090" type="#_x0000_t202" style="position:absolute;left:4253;top:13608;width:397;height:1417" o:allowincell="f" filled="f" strokeweight="1.5pt">
              <v:textbox style="mso-next-textbox:#_x0000_s2090" inset="0,0,0,0">
                <w:txbxContent>
                  <w:p w:rsidR="000201D7" w:rsidRDefault="000201D7"/>
                </w:txbxContent>
              </v:textbox>
            </v:shape>
            <v:shape id="_x0000_s2091" type="#_x0000_t202" style="position:absolute;left:4253;top:11624;width:397;height:1984" o:allowincell="f" filled="f" strokeweight="1.5pt">
              <v:textbox style="mso-next-textbox:#_x0000_s2091" inset="0,0,0,0">
                <w:txbxContent>
                  <w:p w:rsidR="000201D7" w:rsidRDefault="000201D7"/>
                </w:txbxContent>
              </v:textbox>
            </v:shape>
            <v:shape id="_x0000_s2092" type="#_x0000_t202" style="position:absolute;left:4253;top:10206;width:397;height:1417" o:allowincell="f" filled="f" strokeweight="1.5pt">
              <v:textbox style="mso-next-textbox:#_x0000_s2092" inset="0,0,0,0">
                <w:txbxContent>
                  <w:p w:rsidR="000201D7" w:rsidRDefault="000201D7"/>
                </w:txbxContent>
              </v:textbox>
            </v:shape>
          </v:group>
          <v:group id="_x0000_s2093" style="position:absolute;left:1149;top:14130;width:10375;height:2268" coordorigin="708,6856" coordsize="10490,2268" o:allowincell="f">
            <v:rect id="_x0000_s2094" style="position:absolute;left:708;top:6856;width:567;height:284" o:allowincell="f" filled="f" strokeweight="1.5pt">
              <v:textbox style="mso-next-textbox:#_x0000_s2094" inset="0,0,0,0">
                <w:txbxContent>
                  <w:p w:rsidR="000201D7" w:rsidRDefault="000201D7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095" style="position:absolute;left:708;top:7139;width:567;height:284" o:allowincell="f" filled="f" strokeweight="1.5pt">
              <v:textbox style="mso-next-textbox:#_x0000_s2095" inset="0,0,0,0">
                <w:txbxContent>
                  <w:p w:rsidR="000201D7" w:rsidRDefault="000201D7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096" style="position:absolute;left:708;top:7423;width:567;height:284" o:allowincell="f" filled="f" strokeweight="1.5pt">
              <v:textbox style="mso-next-textbox:#_x0000_s2096" inset="0,0,0,0">
                <w:txbxContent>
                  <w:p w:rsidR="000201D7" w:rsidRDefault="000201D7">
                    <w:pPr>
                      <w:pStyle w:val="91"/>
                      <w:outlineLvl w:val="8"/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napToGrid w:val="0"/>
                      </w:rPr>
                      <w:t>Изм</w:t>
                    </w:r>
                    <w:r>
                      <w:rPr>
                        <w:position w:val="-8"/>
                      </w:rPr>
                      <w:t>.</w:t>
                    </w:r>
                  </w:p>
                </w:txbxContent>
              </v:textbox>
            </v:rect>
            <v:rect id="_x0000_s2097" style="position:absolute;left:3826;top:6856;width:567;height:284" o:allowincell="f" filled="f" strokeweight="1.5pt">
              <v:textbox style="mso-next-textbox:#_x0000_s2097" inset="0,0,0,0">
                <w:txbxContent>
                  <w:p w:rsidR="000201D7" w:rsidRDefault="000201D7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098" style="position:absolute;left:3826;top:7139;width:567;height:284" o:allowincell="f" filled="f" strokeweight="1.5pt">
              <v:textbox style="mso-next-textbox:#_x0000_s2098" inset="0,0,0,0">
                <w:txbxContent>
                  <w:p w:rsidR="000201D7" w:rsidRDefault="000201D7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099" style="position:absolute;left:3826;top:7423;width:567;height:284" o:allowincell="f" filled="f" strokeweight="1.5pt">
              <v:textbox style="mso-next-textbox:#_x0000_s2099" inset="0,0,0,0">
                <w:txbxContent>
                  <w:p w:rsidR="000201D7" w:rsidRDefault="000201D7">
                    <w:pPr>
                      <w:rPr>
                        <w:sz w:val="20"/>
                        <w:szCs w:val="19"/>
                      </w:rPr>
                    </w:pPr>
                    <w:r>
                      <w:rPr>
                        <w:sz w:val="20"/>
                        <w:szCs w:val="19"/>
                      </w:rPr>
                      <w:t>Дата</w:t>
                    </w:r>
                  </w:p>
                </w:txbxContent>
              </v:textbox>
            </v:rect>
            <v:rect id="_x0000_s2100" style="position:absolute;left:2975;top:6856;width:851;height:284" o:allowincell="f" filled="f" strokeweight="1.5pt">
              <v:textbox style="mso-next-textbox:#_x0000_s2100" inset="0,0,0,0">
                <w:txbxContent>
                  <w:p w:rsidR="000201D7" w:rsidRDefault="000201D7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01" style="position:absolute;left:2975;top:7139;width:851;height:284" o:allowincell="f" filled="f" strokeweight="1.5pt">
              <v:textbox style="mso-next-textbox:#_x0000_s2101" inset="0,0,0,0">
                <w:txbxContent>
                  <w:p w:rsidR="000201D7" w:rsidRDefault="000201D7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02" style="position:absolute;left:2975;top:7423;width:851;height:284" o:allowincell="f" filled="f" strokeweight="1.5pt">
              <v:textbox style="mso-next-textbox:#_x0000_s2102" inset="0,0,0,0">
                <w:txbxContent>
                  <w:p w:rsidR="000201D7" w:rsidRDefault="000201D7">
                    <w:pPr>
                      <w:rPr>
                        <w:sz w:val="20"/>
                        <w:szCs w:val="19"/>
                      </w:rPr>
                    </w:pPr>
                    <w:r>
                      <w:rPr>
                        <w:sz w:val="20"/>
                        <w:szCs w:val="19"/>
                      </w:rPr>
                      <w:t>Подпись</w:t>
                    </w:r>
                  </w:p>
                </w:txbxContent>
              </v:textbox>
            </v:rect>
            <v:group id="_x0000_s2103" style="position:absolute;left:708;top:7706;width:3685;height:1418" coordorigin="708,8273" coordsize="3685,1418" o:allowincell="f">
              <v:rect id="_x0000_s2104" style="position:absolute;left:708;top:8273;width:1134;height:284" o:allowincell="f" filled="f" strokeweight="1.5pt">
                <v:textbox style="mso-next-textbox:#_x0000_s2104" inset="0,0,0,0">
                  <w:txbxContent>
                    <w:p w:rsidR="000201D7" w:rsidRDefault="000201D7" w:rsidP="00A66049">
                      <w:pPr>
                        <w:pStyle w:val="9"/>
                        <w:rPr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Глав. инж.</w:t>
                      </w:r>
                    </w:p>
                    <w:p w:rsidR="000201D7" w:rsidRPr="00A66049" w:rsidRDefault="000201D7" w:rsidP="00A66049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rect>
              <v:rect id="_x0000_s2105" style="position:absolute;left:708;top:8557;width:1134;height:284" o:allowincell="f" filled="f" strokeweight="1.5pt">
                <v:textbox style="mso-next-textbox:#_x0000_s2105" inset="0,0,0,0">
                  <w:txbxContent>
                    <w:p w:rsidR="000201D7" w:rsidRPr="00A66049" w:rsidRDefault="000201D7" w:rsidP="00A66049">
                      <w:pPr>
                        <w:rPr>
                          <w:szCs w:val="20"/>
                        </w:rPr>
                      </w:pPr>
                      <w:r>
                        <w:rPr>
                          <w:iCs/>
                          <w:sz w:val="20"/>
                          <w:szCs w:val="20"/>
                        </w:rPr>
                        <w:t>Нач.отд.АС</w:t>
                      </w:r>
                    </w:p>
                  </w:txbxContent>
                </v:textbox>
              </v:rect>
              <v:rect id="_x0000_s2106" style="position:absolute;left:708;top:8840;width:1134;height:284" o:allowincell="f" filled="f" strokeweight="1.5pt">
                <v:textbox style="mso-next-textbox:#_x0000_s2106" inset="0,0,0,0">
                  <w:txbxContent>
                    <w:p w:rsidR="000201D7" w:rsidRPr="00F31DD0" w:rsidRDefault="000201D7" w:rsidP="00A66049">
                      <w:pPr>
                        <w:rPr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iCs/>
                          <w:sz w:val="20"/>
                          <w:szCs w:val="20"/>
                        </w:rPr>
                        <w:t>Выполнил</w:t>
                      </w:r>
                    </w:p>
                    <w:p w:rsidR="000201D7" w:rsidRPr="00A66049" w:rsidRDefault="000201D7" w:rsidP="00A66049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rect>
              <v:rect id="_x0000_s2107" style="position:absolute;left:708;top:9124;width:1134;height:284" o:allowincell="f" filled="f" strokeweight="1.5pt">
                <v:textbox style="mso-next-textbox:#_x0000_s2107" inset="0,0,0,0">
                  <w:txbxContent>
                    <w:p w:rsidR="000201D7" w:rsidRDefault="000201D7"/>
                  </w:txbxContent>
                </v:textbox>
              </v:rect>
              <v:rect id="_x0000_s2108" style="position:absolute;left:708;top:9407;width:1134;height:284" o:allowincell="f" filled="f" strokeweight="1.5pt">
                <v:textbox style="mso-next-textbox:#_x0000_s2108" inset="0,0,0,0">
                  <w:txbxContent>
                    <w:p w:rsidR="000201D7" w:rsidRDefault="000201D7">
                      <w:pPr>
                        <w:rPr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iCs/>
                          <w:sz w:val="20"/>
                          <w:szCs w:val="20"/>
                        </w:rPr>
                        <w:t>Н. контр</w:t>
                      </w:r>
                    </w:p>
                  </w:txbxContent>
                </v:textbox>
              </v:rect>
              <v:rect id="_x0000_s2109" style="position:absolute;left:1841;top:8273;width:1134;height:284" o:allowincell="f" filled="f" strokeweight="1.5pt">
                <v:textbox style="mso-next-textbox:#_x0000_s2109" inset="0,0,0,0">
                  <w:txbxContent>
                    <w:p w:rsidR="000201D7" w:rsidRDefault="000201D7" w:rsidP="00A66049"/>
                    <w:p w:rsidR="000201D7" w:rsidRPr="00A66049" w:rsidRDefault="000201D7" w:rsidP="00A66049"/>
                  </w:txbxContent>
                </v:textbox>
              </v:rect>
              <v:rect id="_x0000_s2110" style="position:absolute;left:1841;top:8557;width:1134;height:284" o:allowincell="f" filled="f" strokeweight="1.5pt">
                <v:textbox style="mso-next-textbox:#_x0000_s2110" inset="0,0,0,0">
                  <w:txbxContent>
                    <w:p w:rsidR="000201D7" w:rsidRPr="00A01025" w:rsidRDefault="000201D7" w:rsidP="00A66049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 </w:t>
                      </w:r>
                    </w:p>
                    <w:p w:rsidR="000201D7" w:rsidRPr="00A66049" w:rsidRDefault="000201D7" w:rsidP="00A66049">
                      <w:pPr>
                        <w:rPr>
                          <w:szCs w:val="15"/>
                        </w:rPr>
                      </w:pPr>
                      <w:r>
                        <w:rPr>
                          <w:szCs w:val="15"/>
                        </w:rPr>
                        <w:t>в</w:t>
                      </w:r>
                    </w:p>
                  </w:txbxContent>
                </v:textbox>
              </v:rect>
              <v:rect id="_x0000_s2111" style="position:absolute;left:1841;top:8840;width:1134;height:284" o:allowincell="f" filled="f" strokeweight="1.5pt">
                <v:textbox style="mso-next-textbox:#_x0000_s2111" inset="0,0,0,0">
                  <w:txbxContent>
                    <w:p w:rsidR="000201D7" w:rsidRPr="007C2713" w:rsidRDefault="000201D7" w:rsidP="00A66049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0201D7" w:rsidRPr="007C2713" w:rsidRDefault="000201D7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12" style="position:absolute;left:1841;top:9124;width:1134;height:284" o:allowincell="f" filled="f" strokeweight="1.5pt">
                <v:textbox style="mso-next-textbox:#_x0000_s2112" inset="0,0,0,0">
                  <w:txbxContent>
                    <w:p w:rsidR="000201D7" w:rsidRDefault="000201D7" w:rsidP="00A66049"/>
                    <w:p w:rsidR="000201D7" w:rsidRPr="00AD2E78" w:rsidRDefault="000201D7" w:rsidP="00AD2E78"/>
                  </w:txbxContent>
                </v:textbox>
              </v:rect>
              <v:rect id="_x0000_s2113" style="position:absolute;left:1841;top:9407;width:1134;height:284" o:allowincell="f" filled="f" strokeweight="1.5pt">
                <v:textbox style="mso-next-textbox:#_x0000_s2113" inset="0,0,0,0">
                  <w:txbxContent>
                    <w:p w:rsidR="000201D7" w:rsidRPr="004E6C04" w:rsidRDefault="000201D7" w:rsidP="004E6C04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rect>
              <v:rect id="_x0000_s2114" style="position:absolute;left:3826;top:8273;width:567;height:284" o:allowincell="f" filled="f" strokeweight="1.5pt">
                <v:textbox style="mso-next-textbox:#_x0000_s2114" inset="0,0,0,0">
                  <w:txbxContent>
                    <w:p w:rsidR="000201D7" w:rsidRDefault="000201D7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15" style="position:absolute;left:3826;top:8557;width:567;height:284" o:allowincell="f" filled="f" strokeweight="1.5pt">
                <v:textbox style="mso-next-textbox:#_x0000_s2115" inset="0,0,0,0">
                  <w:txbxContent>
                    <w:p w:rsidR="000201D7" w:rsidRDefault="000201D7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16" style="position:absolute;left:3826;top:8840;width:567;height:284" o:allowincell="f" filled="f" strokeweight="1.5pt">
                <v:textbox style="mso-next-textbox:#_x0000_s2116" inset="0,0,0,0">
                  <w:txbxContent>
                    <w:p w:rsidR="000201D7" w:rsidRDefault="000201D7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17" style="position:absolute;left:3826;top:9124;width:567;height:284" o:allowincell="f" filled="f" strokeweight="1.5pt">
                <v:textbox style="mso-next-textbox:#_x0000_s2117" inset="0,0,0,0">
                  <w:txbxContent>
                    <w:p w:rsidR="000201D7" w:rsidRDefault="000201D7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18" style="position:absolute;left:3826;top:9407;width:567;height:284" o:allowincell="f" filled="f" strokeweight="1.5pt">
                <v:textbox style="mso-next-textbox:#_x0000_s2118" inset="0,0,0,0">
                  <w:txbxContent>
                    <w:p w:rsidR="000201D7" w:rsidRDefault="000201D7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19" style="position:absolute;left:2975;top:8273;width:851;height:284" o:allowincell="f" filled="f" strokeweight="1.5pt">
                <v:textbox style="mso-next-textbox:#_x0000_s2119" inset="0,0,0,0">
                  <w:txbxContent>
                    <w:p w:rsidR="000201D7" w:rsidRDefault="000201D7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20" style="position:absolute;left:2975;top:8557;width:851;height:284" o:allowincell="f" filled="f" strokeweight="1.5pt">
                <v:textbox style="mso-next-textbox:#_x0000_s2120" inset="0,0,0,0">
                  <w:txbxContent>
                    <w:p w:rsidR="000201D7" w:rsidRDefault="000201D7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21" style="position:absolute;left:2975;top:8840;width:851;height:284" o:allowincell="f" filled="f" strokeweight="1.5pt">
                <v:textbox style="mso-next-textbox:#_x0000_s2121" inset="0,0,0,0">
                  <w:txbxContent>
                    <w:p w:rsidR="000201D7" w:rsidRDefault="000201D7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22" style="position:absolute;left:2975;top:9124;width:851;height:284" o:allowincell="f" filled="f" strokeweight="1.5pt">
                <v:textbox style="mso-next-textbox:#_x0000_s2122" inset="0,0,0,0">
                  <w:txbxContent>
                    <w:p w:rsidR="000201D7" w:rsidRDefault="000201D7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23" style="position:absolute;left:2975;top:9407;width:851;height:284" o:allowincell="f" filled="f" strokeweight="1.5pt">
                <v:textbox style="mso-next-textbox:#_x0000_s2123" inset="0,0,0,0">
                  <w:txbxContent>
                    <w:p w:rsidR="000201D7" w:rsidRDefault="000201D7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v:group>
            <v:rect id="_x0000_s2124" style="position:absolute;left:4394;top:6856;width:6804;height:850" o:allowincell="f" filled="f" strokeweight="1.5pt">
              <v:textbox style="mso-next-textbox:#_x0000_s2124" inset="0,0,0,0">
                <w:txbxContent>
                  <w:p w:rsidR="000201D7" w:rsidRPr="00D5103A" w:rsidRDefault="000201D7" w:rsidP="000F10D3">
                    <w:pPr>
                      <w:jc w:val="center"/>
                      <w:rPr>
                        <w:sz w:val="36"/>
                        <w:szCs w:val="32"/>
                      </w:rPr>
                    </w:pPr>
                    <w:r w:rsidRPr="00D5103A">
                      <w:rPr>
                        <w:sz w:val="36"/>
                        <w:szCs w:val="32"/>
                      </w:rPr>
                      <w:t>ПСД-002/2015</w:t>
                    </w:r>
                    <w:r>
                      <w:rPr>
                        <w:sz w:val="36"/>
                        <w:szCs w:val="32"/>
                      </w:rPr>
                      <w:t>-ОБ.43</w:t>
                    </w:r>
                  </w:p>
                </w:txbxContent>
              </v:textbox>
            </v:rect>
            <v:rect id="_x0000_s2125" style="position:absolute;left:8363;top:8273;width:2835;height:851" o:allowincell="f" filled="f" strokeweight="1.5pt">
              <v:textbox style="mso-next-textbox:#_x0000_s2125" inset="0,0,0,0">
                <w:txbxContent>
                  <w:p w:rsidR="000201D7" w:rsidRDefault="000201D7" w:rsidP="00530A16">
                    <w:pPr>
                      <w:pStyle w:val="7"/>
                      <w:spacing w:before="60"/>
                    </w:pPr>
                    <w:r>
                      <w:t>ООО НПСФ “Бекар”</w:t>
                    </w:r>
                  </w:p>
                </w:txbxContent>
              </v:textbox>
            </v:rect>
            <v:rect id="_x0000_s2126" style="position:absolute;left:4394;top:7706;width:3969;height:1417" o:allowincell="f" filled="f" strokeweight="1.5pt">
              <v:textbox style="mso-next-textbox:#_x0000_s2126" inset="0,0,0,0">
                <w:txbxContent>
                  <w:p w:rsidR="000201D7" w:rsidRDefault="000201D7" w:rsidP="00566DAF">
                    <w:pPr>
                      <w:autoSpaceDE w:val="0"/>
                      <w:autoSpaceDN w:val="0"/>
                      <w:adjustRightInd w:val="0"/>
                      <w:rPr>
                        <w:rFonts w:eastAsia="Calibri"/>
                        <w:color w:val="000000"/>
                      </w:rPr>
                    </w:pPr>
                    <w:r>
                      <w:rPr>
                        <w:rFonts w:eastAsia="Calibri"/>
                        <w:color w:val="000000"/>
                      </w:rPr>
                      <w:t>Многоквартирный жилой дом по адресу: Курская область, Железногорский р-н, г. Железногорск, ул. Октябрьская, д. 55</w:t>
                    </w:r>
                  </w:p>
                  <w:p w:rsidR="000201D7" w:rsidRPr="0092038D" w:rsidRDefault="000201D7" w:rsidP="0092038D"/>
                </w:txbxContent>
              </v:textbox>
            </v:rect>
            <v:group id="_x0000_s2127" style="position:absolute;left:8363;top:7706;width:2835;height:284" coordorigin="8363,8273" coordsize="2835,284" o:allowincell="f">
              <v:rect id="_x0000_s2128" style="position:absolute;left:8363;top:8273;width:851;height:284" o:allowincell="f" filled="f" strokeweight="1.5pt">
                <v:textbox style="mso-next-textbox:#_x0000_s2128" inset="0,0,0,0">
                  <w:txbxContent>
                    <w:p w:rsidR="000201D7" w:rsidRDefault="000201D7">
                      <w:pPr>
                        <w:pStyle w:val="4"/>
                        <w:numPr>
                          <w:ilvl w:val="0"/>
                          <w:numId w:val="0"/>
                        </w:numPr>
                        <w:spacing w:line="240" w:lineRule="auto"/>
                        <w:jc w:val="center"/>
                        <w:rPr>
                          <w:sz w:val="22"/>
                          <w:szCs w:val="21"/>
                        </w:rPr>
                      </w:pPr>
                      <w:r>
                        <w:rPr>
                          <w:sz w:val="22"/>
                          <w:szCs w:val="21"/>
                        </w:rPr>
                        <w:t>Стадия</w:t>
                      </w:r>
                    </w:p>
                  </w:txbxContent>
                </v:textbox>
              </v:rect>
              <v:rect id="_x0000_s2129" style="position:absolute;left:9213;top:8273;width:964;height:284" o:allowincell="f" filled="f" strokeweight="1.5pt">
                <v:textbox style="mso-next-textbox:#_x0000_s2129" inset="0,0,0,0">
                  <w:txbxContent>
                    <w:p w:rsidR="000201D7" w:rsidRDefault="000201D7">
                      <w:pPr>
                        <w:pStyle w:val="4"/>
                        <w:numPr>
                          <w:ilvl w:val="0"/>
                          <w:numId w:val="0"/>
                        </w:numPr>
                        <w:spacing w:line="240" w:lineRule="auto"/>
                        <w:jc w:val="center"/>
                        <w:rPr>
                          <w:sz w:val="22"/>
                          <w:szCs w:val="21"/>
                        </w:rPr>
                      </w:pPr>
                      <w:r>
                        <w:rPr>
                          <w:sz w:val="22"/>
                          <w:szCs w:val="21"/>
                        </w:rPr>
                        <w:t>Лист</w:t>
                      </w:r>
                    </w:p>
                  </w:txbxContent>
                </v:textbox>
              </v:rect>
              <v:rect id="_x0000_s2130" style="position:absolute;left:10177;top:8273;width:1021;height:284" o:allowincell="f" filled="f" strokeweight="1.5pt">
                <v:textbox style="mso-next-textbox:#_x0000_s2130" inset="0,0,0,0">
                  <w:txbxContent>
                    <w:p w:rsidR="000201D7" w:rsidRDefault="000201D7">
                      <w:pPr>
                        <w:pStyle w:val="4"/>
                        <w:numPr>
                          <w:ilvl w:val="0"/>
                          <w:numId w:val="0"/>
                        </w:numPr>
                        <w:spacing w:line="240" w:lineRule="auto"/>
                        <w:jc w:val="center"/>
                        <w:rPr>
                          <w:sz w:val="22"/>
                          <w:szCs w:val="21"/>
                        </w:rPr>
                      </w:pPr>
                      <w:r>
                        <w:rPr>
                          <w:sz w:val="22"/>
                          <w:szCs w:val="21"/>
                        </w:rPr>
                        <w:t>Листов</w:t>
                      </w:r>
                    </w:p>
                  </w:txbxContent>
                </v:textbox>
              </v:rect>
            </v:group>
            <v:rect id="_x0000_s2131" style="position:absolute;left:1274;top:6856;width:567;height:284" o:allowincell="f" filled="f" strokeweight="1.5pt">
              <v:textbox style="mso-next-textbox:#_x0000_s2131" inset="0,0,0,0">
                <w:txbxContent>
                  <w:p w:rsidR="000201D7" w:rsidRDefault="000201D7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32" style="position:absolute;left:1274;top:7139;width:567;height:284" o:allowincell="f" filled="f" strokeweight="1.5pt">
              <v:textbox style="mso-next-textbox:#_x0000_s2132" inset="0,0,0,0">
                <w:txbxContent>
                  <w:p w:rsidR="000201D7" w:rsidRDefault="000201D7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33" style="position:absolute;left:1274;top:7423;width:567;height:284" o:allowincell="f" filled="f" strokeweight="1.5pt">
              <v:textbox style="mso-next-textbox:#_x0000_s2133" inset="0,0,0,0">
                <w:txbxContent>
                  <w:p w:rsidR="000201D7" w:rsidRDefault="000201D7">
                    <w:pPr>
                      <w:rPr>
                        <w:sz w:val="20"/>
                        <w:szCs w:val="19"/>
                      </w:rPr>
                    </w:pPr>
                    <w:r>
                      <w:rPr>
                        <w:spacing w:val="-20"/>
                        <w:sz w:val="20"/>
                        <w:szCs w:val="19"/>
                      </w:rPr>
                      <w:t>Кол.уч.</w:t>
                    </w:r>
                  </w:p>
                </w:txbxContent>
              </v:textbox>
            </v:rect>
            <v:rect id="_x0000_s2134" style="position:absolute;left:1841;top:6856;width:567;height:284" o:allowincell="f" filled="f" strokeweight="1.5pt">
              <v:textbox style="mso-next-textbox:#_x0000_s2134" inset="0,0,0,0">
                <w:txbxContent>
                  <w:p w:rsidR="000201D7" w:rsidRDefault="000201D7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35" style="position:absolute;left:1841;top:7139;width:567;height:284" o:allowincell="f" filled="f" strokeweight="1.5pt">
              <v:textbox style="mso-next-textbox:#_x0000_s2135" inset="0,0,0,0">
                <w:txbxContent>
                  <w:p w:rsidR="000201D7" w:rsidRDefault="000201D7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36" style="position:absolute;left:1841;top:7423;width:567;height:284" o:allowincell="f" filled="f" strokeweight="1.5pt">
              <v:textbox style="mso-next-textbox:#_x0000_s2136" inset="0,0,0,0">
                <w:txbxContent>
                  <w:p w:rsidR="000201D7" w:rsidRDefault="000201D7">
                    <w:pPr>
                      <w:rPr>
                        <w:sz w:val="20"/>
                        <w:szCs w:val="19"/>
                      </w:rPr>
                    </w:pPr>
                    <w:r>
                      <w:rPr>
                        <w:sz w:val="20"/>
                        <w:szCs w:val="19"/>
                      </w:rPr>
                      <w:t>Лист</w:t>
                    </w:r>
                  </w:p>
                </w:txbxContent>
              </v:textbox>
            </v:rect>
            <v:rect id="_x0000_s2137" style="position:absolute;left:2408;top:6856;width:567;height:284" o:allowincell="f" filled="f" strokeweight="1.5pt">
              <v:textbox style="mso-next-textbox:#_x0000_s2137" inset="0,0,0,0">
                <w:txbxContent>
                  <w:p w:rsidR="000201D7" w:rsidRDefault="000201D7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38" style="position:absolute;left:2408;top:7139;width:567;height:284" o:allowincell="f" filled="f" strokeweight="1.5pt">
              <v:textbox style="mso-next-textbox:#_x0000_s2138" inset="0,0,0,0">
                <w:txbxContent>
                  <w:p w:rsidR="000201D7" w:rsidRDefault="000201D7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39" style="position:absolute;left:2408;top:7423;width:567;height:284" o:allowincell="f" filled="f" strokeweight="1.5pt">
              <v:textbox style="mso-next-textbox:#_x0000_s2139" inset="0,0,0,0">
                <w:txbxContent>
                  <w:p w:rsidR="000201D7" w:rsidRDefault="000201D7">
                    <w:pPr>
                      <w:rPr>
                        <w:sz w:val="19"/>
                        <w:szCs w:val="19"/>
                      </w:rPr>
                    </w:pPr>
                    <w:r>
                      <w:rPr>
                        <w:spacing w:val="-20"/>
                        <w:sz w:val="19"/>
                        <w:szCs w:val="19"/>
                      </w:rPr>
                      <w:t>№ док.</w:t>
                    </w:r>
                  </w:p>
                </w:txbxContent>
              </v:textbox>
            </v:rect>
            <v:group id="_x0000_s2140" style="position:absolute;left:8363;top:7989;width:2835;height:284" coordorigin="8363,8273" coordsize="2835,284" o:allowincell="f">
              <v:rect id="_x0000_s2141" style="position:absolute;left:8363;top:8273;width:851;height:284" o:allowincell="f" filled="f" strokeweight="1.5pt">
                <v:textbox style="mso-next-textbox:#_x0000_s2141" inset="0,0,0,0">
                  <w:txbxContent>
                    <w:p w:rsidR="000201D7" w:rsidRPr="002C1992" w:rsidRDefault="000201D7" w:rsidP="00713EBC">
                      <w:pPr>
                        <w:jc w:val="center"/>
                      </w:pPr>
                      <w:r>
                        <w:t>П</w:t>
                      </w:r>
                    </w:p>
                  </w:txbxContent>
                </v:textbox>
              </v:rect>
              <v:rect id="_x0000_s2142" style="position:absolute;left:9213;top:8273;width:964;height:284" o:allowincell="f" filled="f" strokeweight="1.5pt">
                <v:textbox style="mso-next-textbox:#_x0000_s2142" inset="0,0,0,0">
                  <w:txbxContent>
                    <w:p w:rsidR="000201D7" w:rsidRDefault="000201D7">
                      <w:pPr>
                        <w:pStyle w:val="4"/>
                        <w:numPr>
                          <w:ilvl w:val="0"/>
                          <w:numId w:val="0"/>
                        </w:numPr>
                        <w:spacing w:line="240" w:lineRule="auto"/>
                        <w:jc w:val="center"/>
                        <w:rPr>
                          <w:noProof w:val="0"/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noProof w:val="0"/>
                          <w:sz w:val="24"/>
                          <w:szCs w:val="24"/>
                          <w:lang w:val="ru-RU"/>
                        </w:rPr>
                        <w:t>2</w:t>
                      </w:r>
                    </w:p>
                  </w:txbxContent>
                </v:textbox>
              </v:rect>
              <v:rect id="_x0000_s2143" style="position:absolute;left:10177;top:8273;width:1021;height:284" o:allowincell="f" filled="f" strokeweight="1.5pt">
                <v:textbox style="mso-next-textbox:#_x0000_s2143" inset="0,0,0,0">
                  <w:txbxContent>
                    <w:p w:rsidR="000201D7" w:rsidRPr="003A4D88" w:rsidRDefault="000201D7" w:rsidP="00575BA0">
                      <w:pPr>
                        <w:jc w:val="center"/>
                      </w:pPr>
                      <w:r>
                        <w:t>29</w:t>
                      </w:r>
                    </w:p>
                  </w:txbxContent>
                </v:textbox>
              </v:rect>
            </v:group>
          </v:group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122432D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2"/>
    <w:multiLevelType w:val="singleLevel"/>
    <w:tmpl w:val="D5C8ED80"/>
    <w:name w:val="WW8Num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  <w:color w:val="000000"/>
      </w:rPr>
    </w:lvl>
  </w:abstractNum>
  <w:abstractNum w:abstractNumId="2">
    <w:nsid w:val="00000004"/>
    <w:multiLevelType w:val="singleLevel"/>
    <w:tmpl w:val="00000004"/>
    <w:name w:val="WW8Num8"/>
    <w:lvl w:ilvl="0">
      <w:start w:val="1"/>
      <w:numFmt w:val="decimal"/>
      <w:lvlText w:val="%1"/>
      <w:lvlJc w:val="left"/>
      <w:pPr>
        <w:tabs>
          <w:tab w:val="num" w:pos="370"/>
        </w:tabs>
        <w:ind w:left="370" w:hanging="360"/>
      </w:pPr>
      <w:rPr>
        <w:color w:val="000000"/>
      </w:rPr>
    </w:lvl>
  </w:abstractNum>
  <w:abstractNum w:abstractNumId="3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4">
    <w:nsid w:val="0000001B"/>
    <w:multiLevelType w:val="multilevel"/>
    <w:tmpl w:val="0000001B"/>
    <w:name w:val="WW8Num2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5">
    <w:nsid w:val="06726513"/>
    <w:multiLevelType w:val="hybridMultilevel"/>
    <w:tmpl w:val="C29A154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8A60BA8"/>
    <w:multiLevelType w:val="multilevel"/>
    <w:tmpl w:val="69EE6AF4"/>
    <w:lvl w:ilvl="0">
      <w:start w:val="1"/>
      <w:numFmt w:val="bullet"/>
      <w:pStyle w:val="a0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  <w:b/>
        <w:i w:val="0"/>
      </w:rPr>
    </w:lvl>
    <w:lvl w:ilvl="1">
      <w:start w:val="1"/>
      <w:numFmt w:val="decimal"/>
      <w:isLgl/>
      <w:suff w:val="space"/>
      <w:lvlText w:val="%1.%2."/>
      <w:lvlJc w:val="left"/>
      <w:pPr>
        <w:ind w:firstLine="357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284" w:firstLine="73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7">
    <w:nsid w:val="0A174A1C"/>
    <w:multiLevelType w:val="hybridMultilevel"/>
    <w:tmpl w:val="57AE369E"/>
    <w:lvl w:ilvl="0" w:tplc="2F346B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9943CBC"/>
    <w:multiLevelType w:val="hybridMultilevel"/>
    <w:tmpl w:val="4198D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3D83922">
      <w:start w:val="1"/>
      <w:numFmt w:val="decimal"/>
      <w:lvlText w:val="%2.1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2D2718"/>
    <w:multiLevelType w:val="multilevel"/>
    <w:tmpl w:val="DF74FA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7.%2."/>
      <w:lvlJc w:val="left"/>
      <w:pPr>
        <w:ind w:left="1287" w:hanging="72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  <w:u w:val="none"/>
      </w:rPr>
    </w:lvl>
  </w:abstractNum>
  <w:abstractNum w:abstractNumId="10">
    <w:nsid w:val="47EB39C8"/>
    <w:multiLevelType w:val="hybridMultilevel"/>
    <w:tmpl w:val="6A7EDE54"/>
    <w:lvl w:ilvl="0" w:tplc="0419000F">
      <w:start w:val="1"/>
      <w:numFmt w:val="decimal"/>
      <w:lvlText w:val="%1."/>
      <w:lvlJc w:val="left"/>
      <w:pPr>
        <w:ind w:left="6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D43D7F"/>
    <w:multiLevelType w:val="hybridMultilevel"/>
    <w:tmpl w:val="CB1EF5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A65E62"/>
    <w:multiLevelType w:val="hybridMultilevel"/>
    <w:tmpl w:val="E5E07680"/>
    <w:lvl w:ilvl="0" w:tplc="DF2AF3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58421BC3"/>
    <w:multiLevelType w:val="hybridMultilevel"/>
    <w:tmpl w:val="7F787F48"/>
    <w:lvl w:ilvl="0" w:tplc="A3D83922">
      <w:start w:val="1"/>
      <w:numFmt w:val="decimal"/>
      <w:lvlText w:val="%1.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6B1407"/>
    <w:multiLevelType w:val="hybridMultilevel"/>
    <w:tmpl w:val="61BCD0E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69AC34AA"/>
    <w:multiLevelType w:val="multilevel"/>
    <w:tmpl w:val="3B00CFE0"/>
    <w:lvl w:ilvl="0">
      <w:start w:val="7"/>
      <w:numFmt w:val="decimal"/>
      <w:pStyle w:val="1"/>
      <w:lvlText w:val="%1.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>
      <w:start w:val="1"/>
      <w:numFmt w:val="decimal"/>
      <w:pStyle w:val="2135pt00"/>
      <w:lvlText w:val="%1.%2.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647"/>
        </w:tabs>
        <w:ind w:left="12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7"/>
        </w:tabs>
        <w:ind w:left="2367" w:hanging="1800"/>
      </w:pPr>
      <w:rPr>
        <w:rFonts w:hint="default"/>
      </w:rPr>
    </w:lvl>
  </w:abstractNum>
  <w:abstractNum w:abstractNumId="16">
    <w:nsid w:val="721E39B7"/>
    <w:multiLevelType w:val="multilevel"/>
    <w:tmpl w:val="F5C4EE12"/>
    <w:lvl w:ilvl="0">
      <w:start w:val="1"/>
      <w:numFmt w:val="decimal"/>
      <w:suff w:val="space"/>
      <w:lvlText w:val="%1."/>
      <w:lvlJc w:val="left"/>
      <w:pPr>
        <w:ind w:left="927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isLgl/>
      <w:suff w:val="space"/>
      <w:lvlText w:val="%1.%2."/>
      <w:lvlJc w:val="left"/>
      <w:pPr>
        <w:ind w:firstLine="357"/>
      </w:pPr>
      <w:rPr>
        <w:rFonts w:ascii="Times New Roman" w:hAnsi="Times New Roman" w:cs="Times New Roman" w:hint="default"/>
        <w:b/>
        <w:i w:val="0"/>
      </w:rPr>
    </w:lvl>
    <w:lvl w:ilvl="2">
      <w:start w:val="1"/>
      <w:numFmt w:val="decimal"/>
      <w:pStyle w:val="3"/>
      <w:isLgl/>
      <w:suff w:val="space"/>
      <w:lvlText w:val="%1.%2.%3."/>
      <w:lvlJc w:val="left"/>
      <w:pPr>
        <w:ind w:left="284" w:firstLine="73"/>
      </w:pPr>
      <w:rPr>
        <w:rFonts w:ascii="Times New Roman" w:hAnsi="Times New Roman" w:cs="Times New Roman"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17">
    <w:nsid w:val="79297665"/>
    <w:multiLevelType w:val="multilevel"/>
    <w:tmpl w:val="041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>
    <w:nsid w:val="7DC075C3"/>
    <w:multiLevelType w:val="hybridMultilevel"/>
    <w:tmpl w:val="1A9C2D1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0"/>
  </w:num>
  <w:num w:numId="4">
    <w:abstractNumId w:val="6"/>
  </w:num>
  <w:num w:numId="5">
    <w:abstractNumId w:val="9"/>
  </w:num>
  <w:num w:numId="6">
    <w:abstractNumId w:val="12"/>
  </w:num>
  <w:num w:numId="7">
    <w:abstractNumId w:val="5"/>
  </w:num>
  <w:num w:numId="8">
    <w:abstractNumId w:val="11"/>
  </w:num>
  <w:num w:numId="9">
    <w:abstractNumId w:val="14"/>
  </w:num>
  <w:num w:numId="10">
    <w:abstractNumId w:val="8"/>
  </w:num>
  <w:num w:numId="11">
    <w:abstractNumId w:val="17"/>
  </w:num>
  <w:num w:numId="12">
    <w:abstractNumId w:val="13"/>
  </w:num>
  <w:num w:numId="13">
    <w:abstractNumId w:val="7"/>
  </w:num>
  <w:num w:numId="14">
    <w:abstractNumId w:val="3"/>
  </w:num>
  <w:num w:numId="15">
    <w:abstractNumId w:val="18"/>
  </w:num>
  <w:num w:numId="16">
    <w:abstractNumId w:val="4"/>
  </w:num>
  <w:num w:numId="17">
    <w:abstractNumId w:val="10"/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7170">
      <o:colormenu v:ext="edit" fillcolor="none" strokecolor="none [3213]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A0FA1"/>
    <w:rsid w:val="0000042D"/>
    <w:rsid w:val="00000C9F"/>
    <w:rsid w:val="000013A4"/>
    <w:rsid w:val="0000155B"/>
    <w:rsid w:val="000015D6"/>
    <w:rsid w:val="00001710"/>
    <w:rsid w:val="00002918"/>
    <w:rsid w:val="00002E87"/>
    <w:rsid w:val="00003139"/>
    <w:rsid w:val="0000434B"/>
    <w:rsid w:val="0000435B"/>
    <w:rsid w:val="000046AE"/>
    <w:rsid w:val="00004B64"/>
    <w:rsid w:val="00004EAC"/>
    <w:rsid w:val="00004F41"/>
    <w:rsid w:val="000051A8"/>
    <w:rsid w:val="0000536D"/>
    <w:rsid w:val="00005CEF"/>
    <w:rsid w:val="00007710"/>
    <w:rsid w:val="00010409"/>
    <w:rsid w:val="00010C23"/>
    <w:rsid w:val="0001245C"/>
    <w:rsid w:val="0001414A"/>
    <w:rsid w:val="00014531"/>
    <w:rsid w:val="0001466A"/>
    <w:rsid w:val="000146A6"/>
    <w:rsid w:val="00014B52"/>
    <w:rsid w:val="0001579C"/>
    <w:rsid w:val="000157B2"/>
    <w:rsid w:val="00017DC3"/>
    <w:rsid w:val="000201D7"/>
    <w:rsid w:val="000202F4"/>
    <w:rsid w:val="00021686"/>
    <w:rsid w:val="000219F2"/>
    <w:rsid w:val="000224CF"/>
    <w:rsid w:val="000230A7"/>
    <w:rsid w:val="0002385A"/>
    <w:rsid w:val="00023A59"/>
    <w:rsid w:val="00024A66"/>
    <w:rsid w:val="0002518B"/>
    <w:rsid w:val="000261F0"/>
    <w:rsid w:val="0002653E"/>
    <w:rsid w:val="00026CF1"/>
    <w:rsid w:val="0002725F"/>
    <w:rsid w:val="0003004F"/>
    <w:rsid w:val="000303B2"/>
    <w:rsid w:val="00030C5E"/>
    <w:rsid w:val="00032740"/>
    <w:rsid w:val="00033C0A"/>
    <w:rsid w:val="00034077"/>
    <w:rsid w:val="00034BE7"/>
    <w:rsid w:val="00034D6A"/>
    <w:rsid w:val="00035AE8"/>
    <w:rsid w:val="000360E9"/>
    <w:rsid w:val="000407B8"/>
    <w:rsid w:val="00043B5B"/>
    <w:rsid w:val="00044183"/>
    <w:rsid w:val="00044AA1"/>
    <w:rsid w:val="00044B4E"/>
    <w:rsid w:val="00044B90"/>
    <w:rsid w:val="00045F10"/>
    <w:rsid w:val="00046701"/>
    <w:rsid w:val="00046B8B"/>
    <w:rsid w:val="00046F9B"/>
    <w:rsid w:val="00047A29"/>
    <w:rsid w:val="00051015"/>
    <w:rsid w:val="00051388"/>
    <w:rsid w:val="000537BC"/>
    <w:rsid w:val="00053FAB"/>
    <w:rsid w:val="00054A3D"/>
    <w:rsid w:val="000570BC"/>
    <w:rsid w:val="00057694"/>
    <w:rsid w:val="000577E6"/>
    <w:rsid w:val="0006063D"/>
    <w:rsid w:val="0006131C"/>
    <w:rsid w:val="000635ED"/>
    <w:rsid w:val="00063628"/>
    <w:rsid w:val="00063B34"/>
    <w:rsid w:val="0006503B"/>
    <w:rsid w:val="0006583C"/>
    <w:rsid w:val="00065D49"/>
    <w:rsid w:val="00065F4B"/>
    <w:rsid w:val="000660FD"/>
    <w:rsid w:val="00066B00"/>
    <w:rsid w:val="00067E6C"/>
    <w:rsid w:val="00070060"/>
    <w:rsid w:val="00070E46"/>
    <w:rsid w:val="00071B8F"/>
    <w:rsid w:val="00071D66"/>
    <w:rsid w:val="0007237F"/>
    <w:rsid w:val="00073BEF"/>
    <w:rsid w:val="00073C8D"/>
    <w:rsid w:val="000742B1"/>
    <w:rsid w:val="00074B52"/>
    <w:rsid w:val="00074BAB"/>
    <w:rsid w:val="000772B0"/>
    <w:rsid w:val="00081633"/>
    <w:rsid w:val="00081799"/>
    <w:rsid w:val="00081EFC"/>
    <w:rsid w:val="000831EF"/>
    <w:rsid w:val="00083881"/>
    <w:rsid w:val="0008428A"/>
    <w:rsid w:val="000844EA"/>
    <w:rsid w:val="0008467C"/>
    <w:rsid w:val="00085B72"/>
    <w:rsid w:val="00087613"/>
    <w:rsid w:val="00087A1E"/>
    <w:rsid w:val="00087A92"/>
    <w:rsid w:val="00087FE2"/>
    <w:rsid w:val="00090508"/>
    <w:rsid w:val="00092117"/>
    <w:rsid w:val="0009218D"/>
    <w:rsid w:val="00092C3A"/>
    <w:rsid w:val="00092DB1"/>
    <w:rsid w:val="000958D0"/>
    <w:rsid w:val="00096663"/>
    <w:rsid w:val="0009698C"/>
    <w:rsid w:val="00096DBD"/>
    <w:rsid w:val="00097017"/>
    <w:rsid w:val="000A0553"/>
    <w:rsid w:val="000A08DB"/>
    <w:rsid w:val="000A0DCC"/>
    <w:rsid w:val="000A0DDD"/>
    <w:rsid w:val="000A0FE4"/>
    <w:rsid w:val="000A1186"/>
    <w:rsid w:val="000A13D0"/>
    <w:rsid w:val="000A2BA2"/>
    <w:rsid w:val="000A388B"/>
    <w:rsid w:val="000A3F09"/>
    <w:rsid w:val="000A48B5"/>
    <w:rsid w:val="000A49F4"/>
    <w:rsid w:val="000A4A47"/>
    <w:rsid w:val="000A58F4"/>
    <w:rsid w:val="000A5C76"/>
    <w:rsid w:val="000A5DAC"/>
    <w:rsid w:val="000A6001"/>
    <w:rsid w:val="000A7A11"/>
    <w:rsid w:val="000B016F"/>
    <w:rsid w:val="000B0767"/>
    <w:rsid w:val="000B2B21"/>
    <w:rsid w:val="000B3039"/>
    <w:rsid w:val="000B3ADC"/>
    <w:rsid w:val="000B4604"/>
    <w:rsid w:val="000B5BA8"/>
    <w:rsid w:val="000B737A"/>
    <w:rsid w:val="000C04BE"/>
    <w:rsid w:val="000C054B"/>
    <w:rsid w:val="000C29FD"/>
    <w:rsid w:val="000C3512"/>
    <w:rsid w:val="000C5746"/>
    <w:rsid w:val="000C5801"/>
    <w:rsid w:val="000C641D"/>
    <w:rsid w:val="000C6E51"/>
    <w:rsid w:val="000C7DE9"/>
    <w:rsid w:val="000D025D"/>
    <w:rsid w:val="000D044E"/>
    <w:rsid w:val="000D085C"/>
    <w:rsid w:val="000D0F13"/>
    <w:rsid w:val="000D1EC9"/>
    <w:rsid w:val="000D2146"/>
    <w:rsid w:val="000D2383"/>
    <w:rsid w:val="000D3057"/>
    <w:rsid w:val="000D3B0E"/>
    <w:rsid w:val="000D411E"/>
    <w:rsid w:val="000D4394"/>
    <w:rsid w:val="000D4A0D"/>
    <w:rsid w:val="000D58AC"/>
    <w:rsid w:val="000D5B35"/>
    <w:rsid w:val="000D5D66"/>
    <w:rsid w:val="000D60A2"/>
    <w:rsid w:val="000D6274"/>
    <w:rsid w:val="000D6997"/>
    <w:rsid w:val="000D69CC"/>
    <w:rsid w:val="000D6EA9"/>
    <w:rsid w:val="000D76B8"/>
    <w:rsid w:val="000E0253"/>
    <w:rsid w:val="000E1697"/>
    <w:rsid w:val="000E21A0"/>
    <w:rsid w:val="000E261A"/>
    <w:rsid w:val="000E3A2E"/>
    <w:rsid w:val="000E7074"/>
    <w:rsid w:val="000E714D"/>
    <w:rsid w:val="000E7996"/>
    <w:rsid w:val="000E7A86"/>
    <w:rsid w:val="000E7D51"/>
    <w:rsid w:val="000F10D3"/>
    <w:rsid w:val="000F1174"/>
    <w:rsid w:val="000F197D"/>
    <w:rsid w:val="000F2CBF"/>
    <w:rsid w:val="000F3145"/>
    <w:rsid w:val="000F4270"/>
    <w:rsid w:val="000F429B"/>
    <w:rsid w:val="000F50BB"/>
    <w:rsid w:val="000F555F"/>
    <w:rsid w:val="000F5DCB"/>
    <w:rsid w:val="000F6366"/>
    <w:rsid w:val="000F7AE5"/>
    <w:rsid w:val="00102007"/>
    <w:rsid w:val="00102580"/>
    <w:rsid w:val="00102C28"/>
    <w:rsid w:val="0010342F"/>
    <w:rsid w:val="00103F4D"/>
    <w:rsid w:val="001045F7"/>
    <w:rsid w:val="00105F1B"/>
    <w:rsid w:val="00105FE7"/>
    <w:rsid w:val="00106202"/>
    <w:rsid w:val="00107688"/>
    <w:rsid w:val="00111665"/>
    <w:rsid w:val="001118ED"/>
    <w:rsid w:val="00112386"/>
    <w:rsid w:val="00112917"/>
    <w:rsid w:val="001132CA"/>
    <w:rsid w:val="001135C9"/>
    <w:rsid w:val="00114567"/>
    <w:rsid w:val="00114E05"/>
    <w:rsid w:val="001156CB"/>
    <w:rsid w:val="00115763"/>
    <w:rsid w:val="00115962"/>
    <w:rsid w:val="00115BEF"/>
    <w:rsid w:val="001167E5"/>
    <w:rsid w:val="00117B43"/>
    <w:rsid w:val="00117DBE"/>
    <w:rsid w:val="00120FA5"/>
    <w:rsid w:val="00121ED1"/>
    <w:rsid w:val="001229F7"/>
    <w:rsid w:val="00122A24"/>
    <w:rsid w:val="00123083"/>
    <w:rsid w:val="001233AB"/>
    <w:rsid w:val="00125698"/>
    <w:rsid w:val="001269DF"/>
    <w:rsid w:val="00126DA6"/>
    <w:rsid w:val="00126F59"/>
    <w:rsid w:val="00127501"/>
    <w:rsid w:val="001275AD"/>
    <w:rsid w:val="00133886"/>
    <w:rsid w:val="00135416"/>
    <w:rsid w:val="00135806"/>
    <w:rsid w:val="00136E96"/>
    <w:rsid w:val="001376A8"/>
    <w:rsid w:val="00140497"/>
    <w:rsid w:val="001408F6"/>
    <w:rsid w:val="00141DA2"/>
    <w:rsid w:val="00142487"/>
    <w:rsid w:val="00142D03"/>
    <w:rsid w:val="00143AE0"/>
    <w:rsid w:val="00145867"/>
    <w:rsid w:val="00146658"/>
    <w:rsid w:val="00147167"/>
    <w:rsid w:val="00147A18"/>
    <w:rsid w:val="00150A7D"/>
    <w:rsid w:val="00150D82"/>
    <w:rsid w:val="00152A5C"/>
    <w:rsid w:val="00152C7F"/>
    <w:rsid w:val="00153ED0"/>
    <w:rsid w:val="00154464"/>
    <w:rsid w:val="001546C3"/>
    <w:rsid w:val="00154A18"/>
    <w:rsid w:val="001567A0"/>
    <w:rsid w:val="001629CE"/>
    <w:rsid w:val="001632FA"/>
    <w:rsid w:val="00163411"/>
    <w:rsid w:val="001638F8"/>
    <w:rsid w:val="0016515C"/>
    <w:rsid w:val="00165B84"/>
    <w:rsid w:val="00166512"/>
    <w:rsid w:val="001666D9"/>
    <w:rsid w:val="0016693D"/>
    <w:rsid w:val="001672E4"/>
    <w:rsid w:val="00167BE7"/>
    <w:rsid w:val="00170116"/>
    <w:rsid w:val="0017035B"/>
    <w:rsid w:val="00171857"/>
    <w:rsid w:val="00171AA7"/>
    <w:rsid w:val="001720D2"/>
    <w:rsid w:val="00172355"/>
    <w:rsid w:val="001751BC"/>
    <w:rsid w:val="00176182"/>
    <w:rsid w:val="00177C3B"/>
    <w:rsid w:val="00177EAD"/>
    <w:rsid w:val="00180741"/>
    <w:rsid w:val="00182BC7"/>
    <w:rsid w:val="00182F5F"/>
    <w:rsid w:val="00183A79"/>
    <w:rsid w:val="00184168"/>
    <w:rsid w:val="00185EF1"/>
    <w:rsid w:val="00185F7F"/>
    <w:rsid w:val="0018613F"/>
    <w:rsid w:val="001878C8"/>
    <w:rsid w:val="00190B5C"/>
    <w:rsid w:val="00190C91"/>
    <w:rsid w:val="00192B33"/>
    <w:rsid w:val="0019370B"/>
    <w:rsid w:val="00193E71"/>
    <w:rsid w:val="001957C8"/>
    <w:rsid w:val="00195A34"/>
    <w:rsid w:val="00196165"/>
    <w:rsid w:val="00196670"/>
    <w:rsid w:val="001A13D1"/>
    <w:rsid w:val="001A1BE6"/>
    <w:rsid w:val="001A1F19"/>
    <w:rsid w:val="001A22DC"/>
    <w:rsid w:val="001A24EF"/>
    <w:rsid w:val="001A2967"/>
    <w:rsid w:val="001A2D11"/>
    <w:rsid w:val="001A2F1D"/>
    <w:rsid w:val="001A3C93"/>
    <w:rsid w:val="001A498F"/>
    <w:rsid w:val="001A4C3D"/>
    <w:rsid w:val="001A54F1"/>
    <w:rsid w:val="001A6079"/>
    <w:rsid w:val="001A6155"/>
    <w:rsid w:val="001A678E"/>
    <w:rsid w:val="001A6E36"/>
    <w:rsid w:val="001A7B99"/>
    <w:rsid w:val="001A7DE4"/>
    <w:rsid w:val="001B0133"/>
    <w:rsid w:val="001B04DF"/>
    <w:rsid w:val="001B0536"/>
    <w:rsid w:val="001B069D"/>
    <w:rsid w:val="001B11AD"/>
    <w:rsid w:val="001B1477"/>
    <w:rsid w:val="001B15BD"/>
    <w:rsid w:val="001B1BB8"/>
    <w:rsid w:val="001B2139"/>
    <w:rsid w:val="001B21C2"/>
    <w:rsid w:val="001B4613"/>
    <w:rsid w:val="001B782C"/>
    <w:rsid w:val="001C002B"/>
    <w:rsid w:val="001C05BD"/>
    <w:rsid w:val="001C29C5"/>
    <w:rsid w:val="001C29C7"/>
    <w:rsid w:val="001C36C2"/>
    <w:rsid w:val="001C410D"/>
    <w:rsid w:val="001C46B5"/>
    <w:rsid w:val="001C4FDE"/>
    <w:rsid w:val="001C5992"/>
    <w:rsid w:val="001C6B0A"/>
    <w:rsid w:val="001C7A33"/>
    <w:rsid w:val="001D18EC"/>
    <w:rsid w:val="001D21B7"/>
    <w:rsid w:val="001D4DBE"/>
    <w:rsid w:val="001E03A5"/>
    <w:rsid w:val="001E0609"/>
    <w:rsid w:val="001E21B4"/>
    <w:rsid w:val="001E25A9"/>
    <w:rsid w:val="001E3738"/>
    <w:rsid w:val="001E3ABE"/>
    <w:rsid w:val="001E403A"/>
    <w:rsid w:val="001E48AB"/>
    <w:rsid w:val="001E6635"/>
    <w:rsid w:val="001E71D2"/>
    <w:rsid w:val="001E77EA"/>
    <w:rsid w:val="001F0051"/>
    <w:rsid w:val="001F11F8"/>
    <w:rsid w:val="001F1886"/>
    <w:rsid w:val="001F44D1"/>
    <w:rsid w:val="001F57B4"/>
    <w:rsid w:val="001F632A"/>
    <w:rsid w:val="001F655A"/>
    <w:rsid w:val="001F699E"/>
    <w:rsid w:val="001F74C0"/>
    <w:rsid w:val="002012DB"/>
    <w:rsid w:val="0020138E"/>
    <w:rsid w:val="002013DB"/>
    <w:rsid w:val="0020256F"/>
    <w:rsid w:val="00204B87"/>
    <w:rsid w:val="00205BE7"/>
    <w:rsid w:val="00207ED5"/>
    <w:rsid w:val="00210575"/>
    <w:rsid w:val="002121EA"/>
    <w:rsid w:val="00212278"/>
    <w:rsid w:val="00212B74"/>
    <w:rsid w:val="00213C84"/>
    <w:rsid w:val="00214080"/>
    <w:rsid w:val="00214CE4"/>
    <w:rsid w:val="00215E83"/>
    <w:rsid w:val="002168A9"/>
    <w:rsid w:val="00217AFC"/>
    <w:rsid w:val="00217BEE"/>
    <w:rsid w:val="00220D01"/>
    <w:rsid w:val="0022286A"/>
    <w:rsid w:val="0022336D"/>
    <w:rsid w:val="0022353F"/>
    <w:rsid w:val="00223655"/>
    <w:rsid w:val="0022441F"/>
    <w:rsid w:val="002244CB"/>
    <w:rsid w:val="0022572D"/>
    <w:rsid w:val="002258A9"/>
    <w:rsid w:val="00226962"/>
    <w:rsid w:val="00226B4C"/>
    <w:rsid w:val="00226C4E"/>
    <w:rsid w:val="002276CC"/>
    <w:rsid w:val="00230C12"/>
    <w:rsid w:val="00231A76"/>
    <w:rsid w:val="00231D10"/>
    <w:rsid w:val="00231F6F"/>
    <w:rsid w:val="00232328"/>
    <w:rsid w:val="00232C51"/>
    <w:rsid w:val="002344FF"/>
    <w:rsid w:val="00235089"/>
    <w:rsid w:val="00235FA7"/>
    <w:rsid w:val="00236238"/>
    <w:rsid w:val="00236E29"/>
    <w:rsid w:val="002405A6"/>
    <w:rsid w:val="00240D88"/>
    <w:rsid w:val="00240EE3"/>
    <w:rsid w:val="0024156D"/>
    <w:rsid w:val="002420AD"/>
    <w:rsid w:val="002422A0"/>
    <w:rsid w:val="00242B87"/>
    <w:rsid w:val="00243EAD"/>
    <w:rsid w:val="00244024"/>
    <w:rsid w:val="0024421C"/>
    <w:rsid w:val="00244494"/>
    <w:rsid w:val="002453F3"/>
    <w:rsid w:val="0024568C"/>
    <w:rsid w:val="002468BF"/>
    <w:rsid w:val="00250549"/>
    <w:rsid w:val="00250ED9"/>
    <w:rsid w:val="00251A2F"/>
    <w:rsid w:val="00251AA7"/>
    <w:rsid w:val="002526DA"/>
    <w:rsid w:val="00252B57"/>
    <w:rsid w:val="00253109"/>
    <w:rsid w:val="00253142"/>
    <w:rsid w:val="00253525"/>
    <w:rsid w:val="002539C0"/>
    <w:rsid w:val="00253B5A"/>
    <w:rsid w:val="00253DC9"/>
    <w:rsid w:val="00253F2A"/>
    <w:rsid w:val="002559D0"/>
    <w:rsid w:val="00257C55"/>
    <w:rsid w:val="00261610"/>
    <w:rsid w:val="00261A9E"/>
    <w:rsid w:val="00263EA6"/>
    <w:rsid w:val="00265EDF"/>
    <w:rsid w:val="002660B1"/>
    <w:rsid w:val="002661A2"/>
    <w:rsid w:val="00267595"/>
    <w:rsid w:val="00270933"/>
    <w:rsid w:val="00271424"/>
    <w:rsid w:val="0027299E"/>
    <w:rsid w:val="00272EB9"/>
    <w:rsid w:val="002732DA"/>
    <w:rsid w:val="0027375B"/>
    <w:rsid w:val="002739B4"/>
    <w:rsid w:val="00275E54"/>
    <w:rsid w:val="002761C5"/>
    <w:rsid w:val="00276A9F"/>
    <w:rsid w:val="002800D4"/>
    <w:rsid w:val="00280FEB"/>
    <w:rsid w:val="00281A97"/>
    <w:rsid w:val="00282207"/>
    <w:rsid w:val="002834EE"/>
    <w:rsid w:val="0028509E"/>
    <w:rsid w:val="0028555D"/>
    <w:rsid w:val="00285BC6"/>
    <w:rsid w:val="00286F3C"/>
    <w:rsid w:val="0028705E"/>
    <w:rsid w:val="002901EC"/>
    <w:rsid w:val="0029020C"/>
    <w:rsid w:val="002905C0"/>
    <w:rsid w:val="002906CF"/>
    <w:rsid w:val="00290919"/>
    <w:rsid w:val="002909C1"/>
    <w:rsid w:val="002911A9"/>
    <w:rsid w:val="00291D65"/>
    <w:rsid w:val="00291E9B"/>
    <w:rsid w:val="00292485"/>
    <w:rsid w:val="00293DA4"/>
    <w:rsid w:val="00294ABA"/>
    <w:rsid w:val="002950B6"/>
    <w:rsid w:val="002954BC"/>
    <w:rsid w:val="00295AE1"/>
    <w:rsid w:val="00295EF5"/>
    <w:rsid w:val="00296189"/>
    <w:rsid w:val="0029628F"/>
    <w:rsid w:val="00296B00"/>
    <w:rsid w:val="00297205"/>
    <w:rsid w:val="002976B3"/>
    <w:rsid w:val="00297CEA"/>
    <w:rsid w:val="002A0AD9"/>
    <w:rsid w:val="002A0BFC"/>
    <w:rsid w:val="002A1149"/>
    <w:rsid w:val="002A1B3E"/>
    <w:rsid w:val="002A20E3"/>
    <w:rsid w:val="002A3C05"/>
    <w:rsid w:val="002A4063"/>
    <w:rsid w:val="002A50D7"/>
    <w:rsid w:val="002A6090"/>
    <w:rsid w:val="002A6FA1"/>
    <w:rsid w:val="002A700D"/>
    <w:rsid w:val="002A719F"/>
    <w:rsid w:val="002A760D"/>
    <w:rsid w:val="002A7BD0"/>
    <w:rsid w:val="002A7C05"/>
    <w:rsid w:val="002B02B7"/>
    <w:rsid w:val="002B0400"/>
    <w:rsid w:val="002B15AE"/>
    <w:rsid w:val="002B1CE4"/>
    <w:rsid w:val="002B34E1"/>
    <w:rsid w:val="002B4705"/>
    <w:rsid w:val="002B5951"/>
    <w:rsid w:val="002B6931"/>
    <w:rsid w:val="002B70A2"/>
    <w:rsid w:val="002B72DE"/>
    <w:rsid w:val="002B7817"/>
    <w:rsid w:val="002C0502"/>
    <w:rsid w:val="002C0D86"/>
    <w:rsid w:val="002C1992"/>
    <w:rsid w:val="002C1B12"/>
    <w:rsid w:val="002C254C"/>
    <w:rsid w:val="002C2780"/>
    <w:rsid w:val="002C2A23"/>
    <w:rsid w:val="002C2B0A"/>
    <w:rsid w:val="002C74C5"/>
    <w:rsid w:val="002C7BF5"/>
    <w:rsid w:val="002D21ED"/>
    <w:rsid w:val="002D3B6F"/>
    <w:rsid w:val="002D42AC"/>
    <w:rsid w:val="002D456B"/>
    <w:rsid w:val="002D568C"/>
    <w:rsid w:val="002D5884"/>
    <w:rsid w:val="002D5B8A"/>
    <w:rsid w:val="002D6CBE"/>
    <w:rsid w:val="002D6F7C"/>
    <w:rsid w:val="002D7004"/>
    <w:rsid w:val="002E0FFC"/>
    <w:rsid w:val="002E1382"/>
    <w:rsid w:val="002E2BD9"/>
    <w:rsid w:val="002E38A8"/>
    <w:rsid w:val="002E3998"/>
    <w:rsid w:val="002E4622"/>
    <w:rsid w:val="002E4BBC"/>
    <w:rsid w:val="002E57BC"/>
    <w:rsid w:val="002E6A22"/>
    <w:rsid w:val="002E6D36"/>
    <w:rsid w:val="002E79C6"/>
    <w:rsid w:val="002E79F4"/>
    <w:rsid w:val="002F061C"/>
    <w:rsid w:val="002F1382"/>
    <w:rsid w:val="002F159A"/>
    <w:rsid w:val="002F1646"/>
    <w:rsid w:val="002F16BA"/>
    <w:rsid w:val="002F18FA"/>
    <w:rsid w:val="002F2A6E"/>
    <w:rsid w:val="002F4051"/>
    <w:rsid w:val="002F43E3"/>
    <w:rsid w:val="002F4862"/>
    <w:rsid w:val="002F51BA"/>
    <w:rsid w:val="002F655F"/>
    <w:rsid w:val="002F65E2"/>
    <w:rsid w:val="002F7C78"/>
    <w:rsid w:val="00300405"/>
    <w:rsid w:val="00300D06"/>
    <w:rsid w:val="00301021"/>
    <w:rsid w:val="003017C5"/>
    <w:rsid w:val="00302282"/>
    <w:rsid w:val="0030233A"/>
    <w:rsid w:val="003027BA"/>
    <w:rsid w:val="003042CE"/>
    <w:rsid w:val="0030505C"/>
    <w:rsid w:val="00305C14"/>
    <w:rsid w:val="00306C70"/>
    <w:rsid w:val="0031049F"/>
    <w:rsid w:val="00310BEC"/>
    <w:rsid w:val="00311115"/>
    <w:rsid w:val="003137E0"/>
    <w:rsid w:val="00313C13"/>
    <w:rsid w:val="003142EF"/>
    <w:rsid w:val="0031442F"/>
    <w:rsid w:val="00315079"/>
    <w:rsid w:val="0031514E"/>
    <w:rsid w:val="00315991"/>
    <w:rsid w:val="003164FA"/>
    <w:rsid w:val="00316AA2"/>
    <w:rsid w:val="00317BF3"/>
    <w:rsid w:val="00320799"/>
    <w:rsid w:val="00320987"/>
    <w:rsid w:val="00320A17"/>
    <w:rsid w:val="00320B86"/>
    <w:rsid w:val="003215DC"/>
    <w:rsid w:val="00322516"/>
    <w:rsid w:val="003248DE"/>
    <w:rsid w:val="00325C46"/>
    <w:rsid w:val="00327102"/>
    <w:rsid w:val="0033041E"/>
    <w:rsid w:val="0033073E"/>
    <w:rsid w:val="00332233"/>
    <w:rsid w:val="00332483"/>
    <w:rsid w:val="00332B66"/>
    <w:rsid w:val="00332C6A"/>
    <w:rsid w:val="00332CBD"/>
    <w:rsid w:val="00333513"/>
    <w:rsid w:val="00333C3F"/>
    <w:rsid w:val="003342D3"/>
    <w:rsid w:val="00334473"/>
    <w:rsid w:val="003363E8"/>
    <w:rsid w:val="00337E32"/>
    <w:rsid w:val="003402E7"/>
    <w:rsid w:val="00340A54"/>
    <w:rsid w:val="00341589"/>
    <w:rsid w:val="0034218F"/>
    <w:rsid w:val="003430DF"/>
    <w:rsid w:val="003437D2"/>
    <w:rsid w:val="00344665"/>
    <w:rsid w:val="00345A31"/>
    <w:rsid w:val="00346B6B"/>
    <w:rsid w:val="00346F6C"/>
    <w:rsid w:val="00347798"/>
    <w:rsid w:val="00347EAF"/>
    <w:rsid w:val="00350071"/>
    <w:rsid w:val="0035183A"/>
    <w:rsid w:val="003521AB"/>
    <w:rsid w:val="00354966"/>
    <w:rsid w:val="003550B5"/>
    <w:rsid w:val="00355918"/>
    <w:rsid w:val="00356D9A"/>
    <w:rsid w:val="00356F5A"/>
    <w:rsid w:val="003574B6"/>
    <w:rsid w:val="00357C77"/>
    <w:rsid w:val="0036072E"/>
    <w:rsid w:val="00360FF7"/>
    <w:rsid w:val="003617DF"/>
    <w:rsid w:val="0036233A"/>
    <w:rsid w:val="003643DA"/>
    <w:rsid w:val="0036549C"/>
    <w:rsid w:val="00365C2A"/>
    <w:rsid w:val="00365F97"/>
    <w:rsid w:val="00366207"/>
    <w:rsid w:val="003667BB"/>
    <w:rsid w:val="00366CDF"/>
    <w:rsid w:val="0037022A"/>
    <w:rsid w:val="00370C8F"/>
    <w:rsid w:val="00371C87"/>
    <w:rsid w:val="003722F4"/>
    <w:rsid w:val="00373871"/>
    <w:rsid w:val="0037548C"/>
    <w:rsid w:val="0037799A"/>
    <w:rsid w:val="00377A2D"/>
    <w:rsid w:val="00377A4A"/>
    <w:rsid w:val="003805A4"/>
    <w:rsid w:val="00381552"/>
    <w:rsid w:val="00381B58"/>
    <w:rsid w:val="003821A3"/>
    <w:rsid w:val="00383172"/>
    <w:rsid w:val="0038327F"/>
    <w:rsid w:val="00383B65"/>
    <w:rsid w:val="00384BAA"/>
    <w:rsid w:val="003850BF"/>
    <w:rsid w:val="003854BA"/>
    <w:rsid w:val="00385875"/>
    <w:rsid w:val="003903F1"/>
    <w:rsid w:val="003908AF"/>
    <w:rsid w:val="00392378"/>
    <w:rsid w:val="00392996"/>
    <w:rsid w:val="00393B1A"/>
    <w:rsid w:val="00393D2B"/>
    <w:rsid w:val="00394E4B"/>
    <w:rsid w:val="003951E2"/>
    <w:rsid w:val="003A0CA7"/>
    <w:rsid w:val="003A2934"/>
    <w:rsid w:val="003A2B48"/>
    <w:rsid w:val="003A2F57"/>
    <w:rsid w:val="003A3EC4"/>
    <w:rsid w:val="003A4D88"/>
    <w:rsid w:val="003A5A04"/>
    <w:rsid w:val="003A79BC"/>
    <w:rsid w:val="003B136E"/>
    <w:rsid w:val="003B1775"/>
    <w:rsid w:val="003B1A02"/>
    <w:rsid w:val="003B3ECA"/>
    <w:rsid w:val="003B502F"/>
    <w:rsid w:val="003B52D2"/>
    <w:rsid w:val="003B688F"/>
    <w:rsid w:val="003C0B27"/>
    <w:rsid w:val="003C1507"/>
    <w:rsid w:val="003C1A9C"/>
    <w:rsid w:val="003C1C66"/>
    <w:rsid w:val="003C1E97"/>
    <w:rsid w:val="003C41BC"/>
    <w:rsid w:val="003C442B"/>
    <w:rsid w:val="003C46FE"/>
    <w:rsid w:val="003C4C0C"/>
    <w:rsid w:val="003C5AEC"/>
    <w:rsid w:val="003C6250"/>
    <w:rsid w:val="003C70FC"/>
    <w:rsid w:val="003C7B3D"/>
    <w:rsid w:val="003D0521"/>
    <w:rsid w:val="003D0BEC"/>
    <w:rsid w:val="003D11F8"/>
    <w:rsid w:val="003D281F"/>
    <w:rsid w:val="003D4085"/>
    <w:rsid w:val="003D5215"/>
    <w:rsid w:val="003D540C"/>
    <w:rsid w:val="003D5F8E"/>
    <w:rsid w:val="003D624F"/>
    <w:rsid w:val="003D679D"/>
    <w:rsid w:val="003D78DE"/>
    <w:rsid w:val="003E0F1D"/>
    <w:rsid w:val="003E1107"/>
    <w:rsid w:val="003E133E"/>
    <w:rsid w:val="003E251E"/>
    <w:rsid w:val="003E2D1E"/>
    <w:rsid w:val="003E3327"/>
    <w:rsid w:val="003E3DB0"/>
    <w:rsid w:val="003E523C"/>
    <w:rsid w:val="003E5473"/>
    <w:rsid w:val="003E57E2"/>
    <w:rsid w:val="003E67CE"/>
    <w:rsid w:val="003E6C3D"/>
    <w:rsid w:val="003E704D"/>
    <w:rsid w:val="003E718E"/>
    <w:rsid w:val="003E75A0"/>
    <w:rsid w:val="003F00D4"/>
    <w:rsid w:val="003F2292"/>
    <w:rsid w:val="003F23B5"/>
    <w:rsid w:val="003F3448"/>
    <w:rsid w:val="003F38CD"/>
    <w:rsid w:val="003F3A62"/>
    <w:rsid w:val="003F4208"/>
    <w:rsid w:val="003F43A1"/>
    <w:rsid w:val="003F47A2"/>
    <w:rsid w:val="003F5EC0"/>
    <w:rsid w:val="003F6007"/>
    <w:rsid w:val="003F60D5"/>
    <w:rsid w:val="003F7963"/>
    <w:rsid w:val="00401469"/>
    <w:rsid w:val="00402028"/>
    <w:rsid w:val="004029D2"/>
    <w:rsid w:val="00402B23"/>
    <w:rsid w:val="004033D6"/>
    <w:rsid w:val="00403EF8"/>
    <w:rsid w:val="00404F8E"/>
    <w:rsid w:val="004057DA"/>
    <w:rsid w:val="00406A7D"/>
    <w:rsid w:val="00406C28"/>
    <w:rsid w:val="004118C3"/>
    <w:rsid w:val="004131B4"/>
    <w:rsid w:val="00413BCE"/>
    <w:rsid w:val="00414179"/>
    <w:rsid w:val="00415837"/>
    <w:rsid w:val="00416459"/>
    <w:rsid w:val="00420144"/>
    <w:rsid w:val="0042052E"/>
    <w:rsid w:val="004236B3"/>
    <w:rsid w:val="0042553B"/>
    <w:rsid w:val="00425562"/>
    <w:rsid w:val="00425A6C"/>
    <w:rsid w:val="00426A41"/>
    <w:rsid w:val="00427557"/>
    <w:rsid w:val="00427BDF"/>
    <w:rsid w:val="00427E81"/>
    <w:rsid w:val="004311BB"/>
    <w:rsid w:val="0043126E"/>
    <w:rsid w:val="00431340"/>
    <w:rsid w:val="00431C76"/>
    <w:rsid w:val="00432D27"/>
    <w:rsid w:val="00432FA5"/>
    <w:rsid w:val="0043431C"/>
    <w:rsid w:val="004357A1"/>
    <w:rsid w:val="00435BBF"/>
    <w:rsid w:val="00435FB7"/>
    <w:rsid w:val="00436449"/>
    <w:rsid w:val="0043702B"/>
    <w:rsid w:val="00437800"/>
    <w:rsid w:val="00441260"/>
    <w:rsid w:val="0044182B"/>
    <w:rsid w:val="00441D98"/>
    <w:rsid w:val="00443A56"/>
    <w:rsid w:val="0044512E"/>
    <w:rsid w:val="00445381"/>
    <w:rsid w:val="004454EA"/>
    <w:rsid w:val="00446EB2"/>
    <w:rsid w:val="0044750B"/>
    <w:rsid w:val="00447BD6"/>
    <w:rsid w:val="00450ADB"/>
    <w:rsid w:val="004513F5"/>
    <w:rsid w:val="00453AF6"/>
    <w:rsid w:val="00453CCE"/>
    <w:rsid w:val="00454038"/>
    <w:rsid w:val="0045436E"/>
    <w:rsid w:val="00454475"/>
    <w:rsid w:val="00454E63"/>
    <w:rsid w:val="004553DB"/>
    <w:rsid w:val="004558D7"/>
    <w:rsid w:val="004560AB"/>
    <w:rsid w:val="004579A0"/>
    <w:rsid w:val="00461DFF"/>
    <w:rsid w:val="00464E81"/>
    <w:rsid w:val="004657A0"/>
    <w:rsid w:val="0046717E"/>
    <w:rsid w:val="004678B0"/>
    <w:rsid w:val="0047064A"/>
    <w:rsid w:val="00472559"/>
    <w:rsid w:val="00472562"/>
    <w:rsid w:val="00472BA8"/>
    <w:rsid w:val="00472E86"/>
    <w:rsid w:val="00474073"/>
    <w:rsid w:val="00474325"/>
    <w:rsid w:val="00476547"/>
    <w:rsid w:val="00477232"/>
    <w:rsid w:val="00477276"/>
    <w:rsid w:val="00477E69"/>
    <w:rsid w:val="004823CD"/>
    <w:rsid w:val="00482F58"/>
    <w:rsid w:val="00482F65"/>
    <w:rsid w:val="004831FC"/>
    <w:rsid w:val="00484FE5"/>
    <w:rsid w:val="0048517D"/>
    <w:rsid w:val="00487A94"/>
    <w:rsid w:val="00490399"/>
    <w:rsid w:val="00490E3E"/>
    <w:rsid w:val="0049149F"/>
    <w:rsid w:val="004924DC"/>
    <w:rsid w:val="00492F43"/>
    <w:rsid w:val="00493A9D"/>
    <w:rsid w:val="00494738"/>
    <w:rsid w:val="00494FC7"/>
    <w:rsid w:val="004950F2"/>
    <w:rsid w:val="004956D1"/>
    <w:rsid w:val="00495A53"/>
    <w:rsid w:val="00495F8F"/>
    <w:rsid w:val="00497D31"/>
    <w:rsid w:val="004A0FA1"/>
    <w:rsid w:val="004A1633"/>
    <w:rsid w:val="004A1765"/>
    <w:rsid w:val="004A27BA"/>
    <w:rsid w:val="004A2A96"/>
    <w:rsid w:val="004A3243"/>
    <w:rsid w:val="004A3D85"/>
    <w:rsid w:val="004A4621"/>
    <w:rsid w:val="004A5853"/>
    <w:rsid w:val="004A5A8B"/>
    <w:rsid w:val="004A5C44"/>
    <w:rsid w:val="004A5F44"/>
    <w:rsid w:val="004A7960"/>
    <w:rsid w:val="004B0726"/>
    <w:rsid w:val="004B09DA"/>
    <w:rsid w:val="004B10ED"/>
    <w:rsid w:val="004B1254"/>
    <w:rsid w:val="004B27A4"/>
    <w:rsid w:val="004B2D0F"/>
    <w:rsid w:val="004B6474"/>
    <w:rsid w:val="004B6977"/>
    <w:rsid w:val="004B6CB6"/>
    <w:rsid w:val="004C0A76"/>
    <w:rsid w:val="004C0D9D"/>
    <w:rsid w:val="004C1673"/>
    <w:rsid w:val="004C360C"/>
    <w:rsid w:val="004C599D"/>
    <w:rsid w:val="004C63DC"/>
    <w:rsid w:val="004C6401"/>
    <w:rsid w:val="004C7E6D"/>
    <w:rsid w:val="004D03F1"/>
    <w:rsid w:val="004D1C5F"/>
    <w:rsid w:val="004D1D02"/>
    <w:rsid w:val="004D1D64"/>
    <w:rsid w:val="004D366D"/>
    <w:rsid w:val="004D5F0C"/>
    <w:rsid w:val="004D615C"/>
    <w:rsid w:val="004D7034"/>
    <w:rsid w:val="004D749F"/>
    <w:rsid w:val="004D7B50"/>
    <w:rsid w:val="004D7BBB"/>
    <w:rsid w:val="004D7E92"/>
    <w:rsid w:val="004D7E9E"/>
    <w:rsid w:val="004E0697"/>
    <w:rsid w:val="004E131D"/>
    <w:rsid w:val="004E1A20"/>
    <w:rsid w:val="004E1A63"/>
    <w:rsid w:val="004E2740"/>
    <w:rsid w:val="004E27A2"/>
    <w:rsid w:val="004E30F0"/>
    <w:rsid w:val="004E3351"/>
    <w:rsid w:val="004E3E34"/>
    <w:rsid w:val="004E46E3"/>
    <w:rsid w:val="004E5D86"/>
    <w:rsid w:val="004E6C04"/>
    <w:rsid w:val="004F1326"/>
    <w:rsid w:val="004F1DF7"/>
    <w:rsid w:val="004F2BBC"/>
    <w:rsid w:val="004F34B9"/>
    <w:rsid w:val="004F3622"/>
    <w:rsid w:val="004F5043"/>
    <w:rsid w:val="004F588B"/>
    <w:rsid w:val="005015B6"/>
    <w:rsid w:val="00501AB8"/>
    <w:rsid w:val="00504351"/>
    <w:rsid w:val="00510534"/>
    <w:rsid w:val="00510E55"/>
    <w:rsid w:val="0051106A"/>
    <w:rsid w:val="005121EE"/>
    <w:rsid w:val="005129FB"/>
    <w:rsid w:val="005133CB"/>
    <w:rsid w:val="00513986"/>
    <w:rsid w:val="005139E7"/>
    <w:rsid w:val="00514ADF"/>
    <w:rsid w:val="005156E7"/>
    <w:rsid w:val="005157A9"/>
    <w:rsid w:val="00515908"/>
    <w:rsid w:val="0051648B"/>
    <w:rsid w:val="005164B9"/>
    <w:rsid w:val="00516B54"/>
    <w:rsid w:val="0052107E"/>
    <w:rsid w:val="005219CB"/>
    <w:rsid w:val="00522081"/>
    <w:rsid w:val="00526B43"/>
    <w:rsid w:val="00527408"/>
    <w:rsid w:val="00530A16"/>
    <w:rsid w:val="00530D33"/>
    <w:rsid w:val="00532026"/>
    <w:rsid w:val="00533161"/>
    <w:rsid w:val="00533F55"/>
    <w:rsid w:val="00534BE4"/>
    <w:rsid w:val="0053508F"/>
    <w:rsid w:val="0053587B"/>
    <w:rsid w:val="005365B3"/>
    <w:rsid w:val="00536B4F"/>
    <w:rsid w:val="00536F51"/>
    <w:rsid w:val="00536FC6"/>
    <w:rsid w:val="00537AC8"/>
    <w:rsid w:val="00537FA8"/>
    <w:rsid w:val="00537FC8"/>
    <w:rsid w:val="005416E9"/>
    <w:rsid w:val="00541EAD"/>
    <w:rsid w:val="005427A0"/>
    <w:rsid w:val="00543506"/>
    <w:rsid w:val="00544473"/>
    <w:rsid w:val="00544F7C"/>
    <w:rsid w:val="00545EF7"/>
    <w:rsid w:val="0054611B"/>
    <w:rsid w:val="0054637F"/>
    <w:rsid w:val="005475E8"/>
    <w:rsid w:val="00547615"/>
    <w:rsid w:val="0055214C"/>
    <w:rsid w:val="005524E6"/>
    <w:rsid w:val="00553954"/>
    <w:rsid w:val="005539E9"/>
    <w:rsid w:val="00554487"/>
    <w:rsid w:val="00554539"/>
    <w:rsid w:val="00555110"/>
    <w:rsid w:val="0055524A"/>
    <w:rsid w:val="0055532A"/>
    <w:rsid w:val="00555584"/>
    <w:rsid w:val="00555A4F"/>
    <w:rsid w:val="00557435"/>
    <w:rsid w:val="00557453"/>
    <w:rsid w:val="00557495"/>
    <w:rsid w:val="00557683"/>
    <w:rsid w:val="00560506"/>
    <w:rsid w:val="00561123"/>
    <w:rsid w:val="005616B5"/>
    <w:rsid w:val="005617C9"/>
    <w:rsid w:val="00562BF8"/>
    <w:rsid w:val="005637EC"/>
    <w:rsid w:val="005656A6"/>
    <w:rsid w:val="00566008"/>
    <w:rsid w:val="00566B2B"/>
    <w:rsid w:val="00566DAF"/>
    <w:rsid w:val="005679A5"/>
    <w:rsid w:val="00567F5E"/>
    <w:rsid w:val="00567FCA"/>
    <w:rsid w:val="0057093D"/>
    <w:rsid w:val="00570D2B"/>
    <w:rsid w:val="005712B0"/>
    <w:rsid w:val="00571A72"/>
    <w:rsid w:val="00571E07"/>
    <w:rsid w:val="00573682"/>
    <w:rsid w:val="0057447B"/>
    <w:rsid w:val="005753C0"/>
    <w:rsid w:val="00575BA0"/>
    <w:rsid w:val="00575C09"/>
    <w:rsid w:val="00576528"/>
    <w:rsid w:val="00580A96"/>
    <w:rsid w:val="0058176F"/>
    <w:rsid w:val="00581F5E"/>
    <w:rsid w:val="00581F7A"/>
    <w:rsid w:val="00582153"/>
    <w:rsid w:val="00582334"/>
    <w:rsid w:val="0058281F"/>
    <w:rsid w:val="00582A10"/>
    <w:rsid w:val="00582D61"/>
    <w:rsid w:val="005863AA"/>
    <w:rsid w:val="0058653A"/>
    <w:rsid w:val="005872EC"/>
    <w:rsid w:val="0058730D"/>
    <w:rsid w:val="0058791C"/>
    <w:rsid w:val="00590D50"/>
    <w:rsid w:val="005912D2"/>
    <w:rsid w:val="00591437"/>
    <w:rsid w:val="00591ABD"/>
    <w:rsid w:val="00592037"/>
    <w:rsid w:val="005925E0"/>
    <w:rsid w:val="00593D5D"/>
    <w:rsid w:val="00593E86"/>
    <w:rsid w:val="005942DF"/>
    <w:rsid w:val="00596B99"/>
    <w:rsid w:val="00596C36"/>
    <w:rsid w:val="00597138"/>
    <w:rsid w:val="005977B8"/>
    <w:rsid w:val="005979BC"/>
    <w:rsid w:val="005A0D0E"/>
    <w:rsid w:val="005A1FDB"/>
    <w:rsid w:val="005A25EE"/>
    <w:rsid w:val="005A4335"/>
    <w:rsid w:val="005A576D"/>
    <w:rsid w:val="005A6941"/>
    <w:rsid w:val="005A6DCA"/>
    <w:rsid w:val="005A78CD"/>
    <w:rsid w:val="005A7A14"/>
    <w:rsid w:val="005B13B7"/>
    <w:rsid w:val="005B1BD8"/>
    <w:rsid w:val="005B25DC"/>
    <w:rsid w:val="005B586D"/>
    <w:rsid w:val="005B62CA"/>
    <w:rsid w:val="005B63BE"/>
    <w:rsid w:val="005B6558"/>
    <w:rsid w:val="005B6FB1"/>
    <w:rsid w:val="005B776E"/>
    <w:rsid w:val="005C2078"/>
    <w:rsid w:val="005C3D13"/>
    <w:rsid w:val="005C4E9F"/>
    <w:rsid w:val="005C55A6"/>
    <w:rsid w:val="005C58F6"/>
    <w:rsid w:val="005D2810"/>
    <w:rsid w:val="005D3AF1"/>
    <w:rsid w:val="005D4ED3"/>
    <w:rsid w:val="005D566C"/>
    <w:rsid w:val="005D5A62"/>
    <w:rsid w:val="005D5C55"/>
    <w:rsid w:val="005D66D9"/>
    <w:rsid w:val="005D748C"/>
    <w:rsid w:val="005E00E7"/>
    <w:rsid w:val="005E01BC"/>
    <w:rsid w:val="005E277E"/>
    <w:rsid w:val="005E28D0"/>
    <w:rsid w:val="005E3206"/>
    <w:rsid w:val="005E39D8"/>
    <w:rsid w:val="005E3B1E"/>
    <w:rsid w:val="005E3D49"/>
    <w:rsid w:val="005E4C6B"/>
    <w:rsid w:val="005E4D46"/>
    <w:rsid w:val="005E4E1E"/>
    <w:rsid w:val="005E5F06"/>
    <w:rsid w:val="005E6AAB"/>
    <w:rsid w:val="005E7408"/>
    <w:rsid w:val="005E7ACD"/>
    <w:rsid w:val="005E7DC4"/>
    <w:rsid w:val="005F1E55"/>
    <w:rsid w:val="005F2783"/>
    <w:rsid w:val="005F295F"/>
    <w:rsid w:val="005F33E4"/>
    <w:rsid w:val="005F3517"/>
    <w:rsid w:val="005F35AB"/>
    <w:rsid w:val="005F5479"/>
    <w:rsid w:val="005F5732"/>
    <w:rsid w:val="005F6847"/>
    <w:rsid w:val="005F76CF"/>
    <w:rsid w:val="005F794A"/>
    <w:rsid w:val="006010D1"/>
    <w:rsid w:val="00603264"/>
    <w:rsid w:val="00604890"/>
    <w:rsid w:val="00604A72"/>
    <w:rsid w:val="00605444"/>
    <w:rsid w:val="00605DA9"/>
    <w:rsid w:val="00605EA0"/>
    <w:rsid w:val="0061010A"/>
    <w:rsid w:val="0061010E"/>
    <w:rsid w:val="006116D3"/>
    <w:rsid w:val="00611BAC"/>
    <w:rsid w:val="00612207"/>
    <w:rsid w:val="0061221F"/>
    <w:rsid w:val="00612BE8"/>
    <w:rsid w:val="0061376F"/>
    <w:rsid w:val="0061394E"/>
    <w:rsid w:val="00614258"/>
    <w:rsid w:val="00614465"/>
    <w:rsid w:val="00614A6C"/>
    <w:rsid w:val="00615511"/>
    <w:rsid w:val="00615A8B"/>
    <w:rsid w:val="0061702A"/>
    <w:rsid w:val="00620FE7"/>
    <w:rsid w:val="00621353"/>
    <w:rsid w:val="00621F49"/>
    <w:rsid w:val="00622CB2"/>
    <w:rsid w:val="0062637D"/>
    <w:rsid w:val="00626ECD"/>
    <w:rsid w:val="00627419"/>
    <w:rsid w:val="006301C1"/>
    <w:rsid w:val="00630476"/>
    <w:rsid w:val="00630534"/>
    <w:rsid w:val="00630B09"/>
    <w:rsid w:val="00630E03"/>
    <w:rsid w:val="006314BF"/>
    <w:rsid w:val="00631996"/>
    <w:rsid w:val="00631ACA"/>
    <w:rsid w:val="00631B8F"/>
    <w:rsid w:val="00632E3F"/>
    <w:rsid w:val="00633B79"/>
    <w:rsid w:val="00634383"/>
    <w:rsid w:val="00635707"/>
    <w:rsid w:val="00636309"/>
    <w:rsid w:val="00637505"/>
    <w:rsid w:val="0064339E"/>
    <w:rsid w:val="00644723"/>
    <w:rsid w:val="00644C0C"/>
    <w:rsid w:val="006453FC"/>
    <w:rsid w:val="00646003"/>
    <w:rsid w:val="00646E02"/>
    <w:rsid w:val="00647D78"/>
    <w:rsid w:val="00650EFC"/>
    <w:rsid w:val="00652124"/>
    <w:rsid w:val="006530A4"/>
    <w:rsid w:val="00655D7C"/>
    <w:rsid w:val="00655F65"/>
    <w:rsid w:val="00657D9A"/>
    <w:rsid w:val="00657DF1"/>
    <w:rsid w:val="0066058F"/>
    <w:rsid w:val="0066073B"/>
    <w:rsid w:val="00661329"/>
    <w:rsid w:val="00661824"/>
    <w:rsid w:val="0066190C"/>
    <w:rsid w:val="0066202F"/>
    <w:rsid w:val="00662BFA"/>
    <w:rsid w:val="00663CE9"/>
    <w:rsid w:val="00664EC0"/>
    <w:rsid w:val="0066699A"/>
    <w:rsid w:val="0066734D"/>
    <w:rsid w:val="00667EA8"/>
    <w:rsid w:val="00670A15"/>
    <w:rsid w:val="006720C0"/>
    <w:rsid w:val="00672106"/>
    <w:rsid w:val="006773B8"/>
    <w:rsid w:val="0067768C"/>
    <w:rsid w:val="00677822"/>
    <w:rsid w:val="00677BF2"/>
    <w:rsid w:val="00681D24"/>
    <w:rsid w:val="00682DC2"/>
    <w:rsid w:val="006834E4"/>
    <w:rsid w:val="006843E6"/>
    <w:rsid w:val="006860EF"/>
    <w:rsid w:val="00687130"/>
    <w:rsid w:val="0068763D"/>
    <w:rsid w:val="00690678"/>
    <w:rsid w:val="00691F96"/>
    <w:rsid w:val="00692007"/>
    <w:rsid w:val="006923AC"/>
    <w:rsid w:val="00692772"/>
    <w:rsid w:val="00692D03"/>
    <w:rsid w:val="006938FC"/>
    <w:rsid w:val="00695259"/>
    <w:rsid w:val="00695F4F"/>
    <w:rsid w:val="00696C2A"/>
    <w:rsid w:val="00697946"/>
    <w:rsid w:val="00697BCC"/>
    <w:rsid w:val="006A017F"/>
    <w:rsid w:val="006A04BB"/>
    <w:rsid w:val="006A07E5"/>
    <w:rsid w:val="006A0F2C"/>
    <w:rsid w:val="006A137B"/>
    <w:rsid w:val="006A1680"/>
    <w:rsid w:val="006A20B7"/>
    <w:rsid w:val="006A2EAC"/>
    <w:rsid w:val="006A35D7"/>
    <w:rsid w:val="006A3A1B"/>
    <w:rsid w:val="006A3AC5"/>
    <w:rsid w:val="006A3DDC"/>
    <w:rsid w:val="006A453E"/>
    <w:rsid w:val="006A57CC"/>
    <w:rsid w:val="006A7689"/>
    <w:rsid w:val="006A7F25"/>
    <w:rsid w:val="006B7DB3"/>
    <w:rsid w:val="006C01F0"/>
    <w:rsid w:val="006C1119"/>
    <w:rsid w:val="006C118F"/>
    <w:rsid w:val="006C379B"/>
    <w:rsid w:val="006C3889"/>
    <w:rsid w:val="006C3FE9"/>
    <w:rsid w:val="006C5854"/>
    <w:rsid w:val="006C6448"/>
    <w:rsid w:val="006C68B1"/>
    <w:rsid w:val="006D0F0C"/>
    <w:rsid w:val="006D1979"/>
    <w:rsid w:val="006D1CEC"/>
    <w:rsid w:val="006D1D1F"/>
    <w:rsid w:val="006D1E2D"/>
    <w:rsid w:val="006D2164"/>
    <w:rsid w:val="006D37C3"/>
    <w:rsid w:val="006D3BCF"/>
    <w:rsid w:val="006D4F44"/>
    <w:rsid w:val="006D6838"/>
    <w:rsid w:val="006D743F"/>
    <w:rsid w:val="006D7E71"/>
    <w:rsid w:val="006E0304"/>
    <w:rsid w:val="006E0655"/>
    <w:rsid w:val="006E1CAD"/>
    <w:rsid w:val="006E2D05"/>
    <w:rsid w:val="006E374F"/>
    <w:rsid w:val="006E457D"/>
    <w:rsid w:val="006E7052"/>
    <w:rsid w:val="006E7B19"/>
    <w:rsid w:val="006E7C3E"/>
    <w:rsid w:val="006F331A"/>
    <w:rsid w:val="006F47CE"/>
    <w:rsid w:val="006F4980"/>
    <w:rsid w:val="006F4F4B"/>
    <w:rsid w:val="006F51DF"/>
    <w:rsid w:val="006F5AF6"/>
    <w:rsid w:val="006F6426"/>
    <w:rsid w:val="006F72BD"/>
    <w:rsid w:val="006F769D"/>
    <w:rsid w:val="006F7D50"/>
    <w:rsid w:val="006F7F75"/>
    <w:rsid w:val="00701044"/>
    <w:rsid w:val="00704DA2"/>
    <w:rsid w:val="00706175"/>
    <w:rsid w:val="00707467"/>
    <w:rsid w:val="00710225"/>
    <w:rsid w:val="00710C56"/>
    <w:rsid w:val="00710F86"/>
    <w:rsid w:val="0071192C"/>
    <w:rsid w:val="00712D37"/>
    <w:rsid w:val="00713EBC"/>
    <w:rsid w:val="00714CA2"/>
    <w:rsid w:val="00716259"/>
    <w:rsid w:val="00717245"/>
    <w:rsid w:val="00717AA7"/>
    <w:rsid w:val="00717FE1"/>
    <w:rsid w:val="00717FFE"/>
    <w:rsid w:val="0072012A"/>
    <w:rsid w:val="0072038A"/>
    <w:rsid w:val="007212A2"/>
    <w:rsid w:val="00721FEF"/>
    <w:rsid w:val="00722034"/>
    <w:rsid w:val="00722770"/>
    <w:rsid w:val="00722CC8"/>
    <w:rsid w:val="00722D74"/>
    <w:rsid w:val="00722D85"/>
    <w:rsid w:val="00722DBD"/>
    <w:rsid w:val="00723AAB"/>
    <w:rsid w:val="00724628"/>
    <w:rsid w:val="00724AD9"/>
    <w:rsid w:val="00724E61"/>
    <w:rsid w:val="00724F08"/>
    <w:rsid w:val="007261C7"/>
    <w:rsid w:val="007264DE"/>
    <w:rsid w:val="00726813"/>
    <w:rsid w:val="00726D2C"/>
    <w:rsid w:val="007274C6"/>
    <w:rsid w:val="00727CF6"/>
    <w:rsid w:val="0073059D"/>
    <w:rsid w:val="00730772"/>
    <w:rsid w:val="00730C81"/>
    <w:rsid w:val="007312CD"/>
    <w:rsid w:val="00731831"/>
    <w:rsid w:val="00731EC5"/>
    <w:rsid w:val="00731F60"/>
    <w:rsid w:val="00732605"/>
    <w:rsid w:val="00732707"/>
    <w:rsid w:val="00732DF2"/>
    <w:rsid w:val="007335E9"/>
    <w:rsid w:val="007337AF"/>
    <w:rsid w:val="00733C31"/>
    <w:rsid w:val="00736236"/>
    <w:rsid w:val="0073674E"/>
    <w:rsid w:val="00736C2E"/>
    <w:rsid w:val="00736C63"/>
    <w:rsid w:val="00740FF1"/>
    <w:rsid w:val="007426EA"/>
    <w:rsid w:val="0074292A"/>
    <w:rsid w:val="00742CC1"/>
    <w:rsid w:val="00743230"/>
    <w:rsid w:val="00743977"/>
    <w:rsid w:val="00743DAF"/>
    <w:rsid w:val="007447B7"/>
    <w:rsid w:val="007459EA"/>
    <w:rsid w:val="007462B8"/>
    <w:rsid w:val="00746906"/>
    <w:rsid w:val="00746938"/>
    <w:rsid w:val="00746AB2"/>
    <w:rsid w:val="00750A10"/>
    <w:rsid w:val="00750FF9"/>
    <w:rsid w:val="00751BFC"/>
    <w:rsid w:val="0075267B"/>
    <w:rsid w:val="007529F0"/>
    <w:rsid w:val="0075316E"/>
    <w:rsid w:val="0075324F"/>
    <w:rsid w:val="0075480A"/>
    <w:rsid w:val="00754A94"/>
    <w:rsid w:val="00755040"/>
    <w:rsid w:val="007561B2"/>
    <w:rsid w:val="0075720F"/>
    <w:rsid w:val="00762320"/>
    <w:rsid w:val="007634BF"/>
    <w:rsid w:val="00763E5F"/>
    <w:rsid w:val="00764779"/>
    <w:rsid w:val="0076534C"/>
    <w:rsid w:val="00766470"/>
    <w:rsid w:val="00766B9C"/>
    <w:rsid w:val="00770513"/>
    <w:rsid w:val="00770669"/>
    <w:rsid w:val="007722AA"/>
    <w:rsid w:val="00773FD4"/>
    <w:rsid w:val="007746CB"/>
    <w:rsid w:val="00775897"/>
    <w:rsid w:val="00777307"/>
    <w:rsid w:val="0077766F"/>
    <w:rsid w:val="007779DA"/>
    <w:rsid w:val="00777BE5"/>
    <w:rsid w:val="00777DA1"/>
    <w:rsid w:val="00777DAA"/>
    <w:rsid w:val="007806ED"/>
    <w:rsid w:val="00781DD7"/>
    <w:rsid w:val="00781E01"/>
    <w:rsid w:val="00783890"/>
    <w:rsid w:val="0078520B"/>
    <w:rsid w:val="00785481"/>
    <w:rsid w:val="00785B6E"/>
    <w:rsid w:val="00786BD7"/>
    <w:rsid w:val="00787002"/>
    <w:rsid w:val="00790071"/>
    <w:rsid w:val="007922AF"/>
    <w:rsid w:val="0079268B"/>
    <w:rsid w:val="007929D8"/>
    <w:rsid w:val="007929F0"/>
    <w:rsid w:val="00792E21"/>
    <w:rsid w:val="00793349"/>
    <w:rsid w:val="007934E4"/>
    <w:rsid w:val="007941B9"/>
    <w:rsid w:val="00796583"/>
    <w:rsid w:val="00797468"/>
    <w:rsid w:val="007A0958"/>
    <w:rsid w:val="007A1C39"/>
    <w:rsid w:val="007A2234"/>
    <w:rsid w:val="007A2A8E"/>
    <w:rsid w:val="007A53E1"/>
    <w:rsid w:val="007A6734"/>
    <w:rsid w:val="007A6E7E"/>
    <w:rsid w:val="007A78C0"/>
    <w:rsid w:val="007A795B"/>
    <w:rsid w:val="007B1201"/>
    <w:rsid w:val="007B136D"/>
    <w:rsid w:val="007B1935"/>
    <w:rsid w:val="007B2EB0"/>
    <w:rsid w:val="007B3525"/>
    <w:rsid w:val="007B3C07"/>
    <w:rsid w:val="007B409E"/>
    <w:rsid w:val="007B4656"/>
    <w:rsid w:val="007B4E03"/>
    <w:rsid w:val="007B5A92"/>
    <w:rsid w:val="007B5D4E"/>
    <w:rsid w:val="007B6B6F"/>
    <w:rsid w:val="007B755B"/>
    <w:rsid w:val="007C01B9"/>
    <w:rsid w:val="007C0921"/>
    <w:rsid w:val="007C09FD"/>
    <w:rsid w:val="007C0C13"/>
    <w:rsid w:val="007C2713"/>
    <w:rsid w:val="007C2F77"/>
    <w:rsid w:val="007C31DF"/>
    <w:rsid w:val="007C357D"/>
    <w:rsid w:val="007C3CF7"/>
    <w:rsid w:val="007C4EC1"/>
    <w:rsid w:val="007C5572"/>
    <w:rsid w:val="007C589A"/>
    <w:rsid w:val="007C59DB"/>
    <w:rsid w:val="007C6B1B"/>
    <w:rsid w:val="007C75DD"/>
    <w:rsid w:val="007D16D1"/>
    <w:rsid w:val="007D1F79"/>
    <w:rsid w:val="007D40B9"/>
    <w:rsid w:val="007D5E12"/>
    <w:rsid w:val="007D5FAD"/>
    <w:rsid w:val="007E04BA"/>
    <w:rsid w:val="007E06C2"/>
    <w:rsid w:val="007E091D"/>
    <w:rsid w:val="007E19BA"/>
    <w:rsid w:val="007E242A"/>
    <w:rsid w:val="007E32A3"/>
    <w:rsid w:val="007E3302"/>
    <w:rsid w:val="007E3CD5"/>
    <w:rsid w:val="007F10E0"/>
    <w:rsid w:val="007F3680"/>
    <w:rsid w:val="007F3F60"/>
    <w:rsid w:val="007F61A2"/>
    <w:rsid w:val="00800999"/>
    <w:rsid w:val="00801A3B"/>
    <w:rsid w:val="00801C49"/>
    <w:rsid w:val="00802A75"/>
    <w:rsid w:val="00803D43"/>
    <w:rsid w:val="00805692"/>
    <w:rsid w:val="00805E18"/>
    <w:rsid w:val="00806E55"/>
    <w:rsid w:val="00806FE7"/>
    <w:rsid w:val="00807877"/>
    <w:rsid w:val="00811A4A"/>
    <w:rsid w:val="00812651"/>
    <w:rsid w:val="008136EB"/>
    <w:rsid w:val="008159C3"/>
    <w:rsid w:val="00815A1E"/>
    <w:rsid w:val="0081630C"/>
    <w:rsid w:val="00816A09"/>
    <w:rsid w:val="00816AC9"/>
    <w:rsid w:val="00816BF8"/>
    <w:rsid w:val="0082050C"/>
    <w:rsid w:val="008224B5"/>
    <w:rsid w:val="008232B0"/>
    <w:rsid w:val="0082349B"/>
    <w:rsid w:val="00823D23"/>
    <w:rsid w:val="008240E6"/>
    <w:rsid w:val="008240F3"/>
    <w:rsid w:val="008264ED"/>
    <w:rsid w:val="00830948"/>
    <w:rsid w:val="008326D2"/>
    <w:rsid w:val="00832B17"/>
    <w:rsid w:val="008332B2"/>
    <w:rsid w:val="00833533"/>
    <w:rsid w:val="00835BB5"/>
    <w:rsid w:val="008365F3"/>
    <w:rsid w:val="00837626"/>
    <w:rsid w:val="00837FB4"/>
    <w:rsid w:val="0084028F"/>
    <w:rsid w:val="00841DDB"/>
    <w:rsid w:val="00842534"/>
    <w:rsid w:val="00843A18"/>
    <w:rsid w:val="00843B72"/>
    <w:rsid w:val="0084474E"/>
    <w:rsid w:val="00845CEA"/>
    <w:rsid w:val="008462AA"/>
    <w:rsid w:val="008465DC"/>
    <w:rsid w:val="00847264"/>
    <w:rsid w:val="0085033C"/>
    <w:rsid w:val="00851DAC"/>
    <w:rsid w:val="0085207A"/>
    <w:rsid w:val="00854C54"/>
    <w:rsid w:val="008551DB"/>
    <w:rsid w:val="0085554D"/>
    <w:rsid w:val="00855822"/>
    <w:rsid w:val="008558D2"/>
    <w:rsid w:val="0085728C"/>
    <w:rsid w:val="008573A6"/>
    <w:rsid w:val="00857826"/>
    <w:rsid w:val="0086061B"/>
    <w:rsid w:val="00860CA8"/>
    <w:rsid w:val="00861954"/>
    <w:rsid w:val="008623FC"/>
    <w:rsid w:val="00862A34"/>
    <w:rsid w:val="00863439"/>
    <w:rsid w:val="00863512"/>
    <w:rsid w:val="00863959"/>
    <w:rsid w:val="0086425D"/>
    <w:rsid w:val="008652D6"/>
    <w:rsid w:val="008659BC"/>
    <w:rsid w:val="0086713F"/>
    <w:rsid w:val="00867810"/>
    <w:rsid w:val="00870334"/>
    <w:rsid w:val="00870C76"/>
    <w:rsid w:val="00874CD8"/>
    <w:rsid w:val="0087692F"/>
    <w:rsid w:val="00876A96"/>
    <w:rsid w:val="008808E7"/>
    <w:rsid w:val="00880B8D"/>
    <w:rsid w:val="008812B6"/>
    <w:rsid w:val="008812CD"/>
    <w:rsid w:val="008822DD"/>
    <w:rsid w:val="0088310C"/>
    <w:rsid w:val="00883724"/>
    <w:rsid w:val="0088571A"/>
    <w:rsid w:val="00886EAC"/>
    <w:rsid w:val="0089015E"/>
    <w:rsid w:val="008901A3"/>
    <w:rsid w:val="0089117F"/>
    <w:rsid w:val="00891234"/>
    <w:rsid w:val="00892872"/>
    <w:rsid w:val="008930B6"/>
    <w:rsid w:val="008933C1"/>
    <w:rsid w:val="008933F4"/>
    <w:rsid w:val="0089353D"/>
    <w:rsid w:val="00893832"/>
    <w:rsid w:val="0089444E"/>
    <w:rsid w:val="00894A9B"/>
    <w:rsid w:val="0089532B"/>
    <w:rsid w:val="008964D9"/>
    <w:rsid w:val="008971DA"/>
    <w:rsid w:val="008976B9"/>
    <w:rsid w:val="0089784A"/>
    <w:rsid w:val="00897BC5"/>
    <w:rsid w:val="00897ECD"/>
    <w:rsid w:val="008A06A1"/>
    <w:rsid w:val="008A2196"/>
    <w:rsid w:val="008A2E24"/>
    <w:rsid w:val="008A331D"/>
    <w:rsid w:val="008A458D"/>
    <w:rsid w:val="008A4BA4"/>
    <w:rsid w:val="008A656D"/>
    <w:rsid w:val="008A71A7"/>
    <w:rsid w:val="008B00AA"/>
    <w:rsid w:val="008B14DB"/>
    <w:rsid w:val="008B1768"/>
    <w:rsid w:val="008B200B"/>
    <w:rsid w:val="008B33E0"/>
    <w:rsid w:val="008B38C1"/>
    <w:rsid w:val="008B3E97"/>
    <w:rsid w:val="008B45D2"/>
    <w:rsid w:val="008B4E87"/>
    <w:rsid w:val="008B57E2"/>
    <w:rsid w:val="008B6501"/>
    <w:rsid w:val="008C0890"/>
    <w:rsid w:val="008C1245"/>
    <w:rsid w:val="008C1407"/>
    <w:rsid w:val="008C18AE"/>
    <w:rsid w:val="008C1C5F"/>
    <w:rsid w:val="008C22D3"/>
    <w:rsid w:val="008C2768"/>
    <w:rsid w:val="008C2825"/>
    <w:rsid w:val="008C287A"/>
    <w:rsid w:val="008C3DEB"/>
    <w:rsid w:val="008C446C"/>
    <w:rsid w:val="008C6D56"/>
    <w:rsid w:val="008C6DC8"/>
    <w:rsid w:val="008C7096"/>
    <w:rsid w:val="008C7987"/>
    <w:rsid w:val="008D0C5D"/>
    <w:rsid w:val="008D13DE"/>
    <w:rsid w:val="008D2668"/>
    <w:rsid w:val="008D3A84"/>
    <w:rsid w:val="008D46C2"/>
    <w:rsid w:val="008D650A"/>
    <w:rsid w:val="008D7A44"/>
    <w:rsid w:val="008D7C0E"/>
    <w:rsid w:val="008D7F92"/>
    <w:rsid w:val="008E11E1"/>
    <w:rsid w:val="008E12C2"/>
    <w:rsid w:val="008E1BFF"/>
    <w:rsid w:val="008E3100"/>
    <w:rsid w:val="008E44D1"/>
    <w:rsid w:val="008E51A6"/>
    <w:rsid w:val="008E53BF"/>
    <w:rsid w:val="008E6150"/>
    <w:rsid w:val="008E6236"/>
    <w:rsid w:val="008E6B6C"/>
    <w:rsid w:val="008E70EF"/>
    <w:rsid w:val="008F09E9"/>
    <w:rsid w:val="008F0C77"/>
    <w:rsid w:val="008F1F20"/>
    <w:rsid w:val="008F2454"/>
    <w:rsid w:val="008F42A2"/>
    <w:rsid w:val="008F4677"/>
    <w:rsid w:val="008F53CE"/>
    <w:rsid w:val="008F644E"/>
    <w:rsid w:val="008F6725"/>
    <w:rsid w:val="008F7337"/>
    <w:rsid w:val="00900C40"/>
    <w:rsid w:val="00901545"/>
    <w:rsid w:val="00901E3E"/>
    <w:rsid w:val="009026E3"/>
    <w:rsid w:val="00903CFB"/>
    <w:rsid w:val="00903ED3"/>
    <w:rsid w:val="00903FBF"/>
    <w:rsid w:val="00904F83"/>
    <w:rsid w:val="00905820"/>
    <w:rsid w:val="0090629D"/>
    <w:rsid w:val="0090640A"/>
    <w:rsid w:val="0090681A"/>
    <w:rsid w:val="009078A0"/>
    <w:rsid w:val="00907C10"/>
    <w:rsid w:val="00907D4E"/>
    <w:rsid w:val="00910EA6"/>
    <w:rsid w:val="00911883"/>
    <w:rsid w:val="00915C23"/>
    <w:rsid w:val="009160C1"/>
    <w:rsid w:val="009161B3"/>
    <w:rsid w:val="00917040"/>
    <w:rsid w:val="0091736C"/>
    <w:rsid w:val="0092038D"/>
    <w:rsid w:val="00920FD6"/>
    <w:rsid w:val="00921237"/>
    <w:rsid w:val="00921C62"/>
    <w:rsid w:val="0092212C"/>
    <w:rsid w:val="009223FD"/>
    <w:rsid w:val="0092270A"/>
    <w:rsid w:val="00922AD1"/>
    <w:rsid w:val="00924B03"/>
    <w:rsid w:val="00925A1E"/>
    <w:rsid w:val="00926899"/>
    <w:rsid w:val="00930FD8"/>
    <w:rsid w:val="00931501"/>
    <w:rsid w:val="00931664"/>
    <w:rsid w:val="009316C9"/>
    <w:rsid w:val="0093459E"/>
    <w:rsid w:val="00935D55"/>
    <w:rsid w:val="00936887"/>
    <w:rsid w:val="009370E3"/>
    <w:rsid w:val="00937132"/>
    <w:rsid w:val="0093766E"/>
    <w:rsid w:val="0094130E"/>
    <w:rsid w:val="00941523"/>
    <w:rsid w:val="009422BE"/>
    <w:rsid w:val="00943365"/>
    <w:rsid w:val="00943937"/>
    <w:rsid w:val="009459A4"/>
    <w:rsid w:val="0094607F"/>
    <w:rsid w:val="00947B65"/>
    <w:rsid w:val="00950414"/>
    <w:rsid w:val="009508A1"/>
    <w:rsid w:val="00950ADE"/>
    <w:rsid w:val="00950BB2"/>
    <w:rsid w:val="00950C33"/>
    <w:rsid w:val="00951938"/>
    <w:rsid w:val="00951F19"/>
    <w:rsid w:val="009520C0"/>
    <w:rsid w:val="0095280A"/>
    <w:rsid w:val="0095291E"/>
    <w:rsid w:val="00954659"/>
    <w:rsid w:val="009551B3"/>
    <w:rsid w:val="009552EB"/>
    <w:rsid w:val="00955355"/>
    <w:rsid w:val="0095535B"/>
    <w:rsid w:val="00955BF7"/>
    <w:rsid w:val="00956962"/>
    <w:rsid w:val="0095751B"/>
    <w:rsid w:val="009601DB"/>
    <w:rsid w:val="0096168E"/>
    <w:rsid w:val="00961F73"/>
    <w:rsid w:val="00962163"/>
    <w:rsid w:val="00962CF5"/>
    <w:rsid w:val="00962E0B"/>
    <w:rsid w:val="00963C6F"/>
    <w:rsid w:val="00963EB1"/>
    <w:rsid w:val="00964864"/>
    <w:rsid w:val="00965273"/>
    <w:rsid w:val="0096546A"/>
    <w:rsid w:val="009708A3"/>
    <w:rsid w:val="0097099E"/>
    <w:rsid w:val="0097118A"/>
    <w:rsid w:val="00971391"/>
    <w:rsid w:val="009746DA"/>
    <w:rsid w:val="0097472B"/>
    <w:rsid w:val="00976094"/>
    <w:rsid w:val="00977A60"/>
    <w:rsid w:val="00981258"/>
    <w:rsid w:val="00981640"/>
    <w:rsid w:val="00981E6C"/>
    <w:rsid w:val="00983E85"/>
    <w:rsid w:val="00984010"/>
    <w:rsid w:val="00984D3E"/>
    <w:rsid w:val="00984E91"/>
    <w:rsid w:val="009859C2"/>
    <w:rsid w:val="009902E4"/>
    <w:rsid w:val="00990771"/>
    <w:rsid w:val="0099100B"/>
    <w:rsid w:val="009914B7"/>
    <w:rsid w:val="0099210F"/>
    <w:rsid w:val="0099228B"/>
    <w:rsid w:val="00993818"/>
    <w:rsid w:val="00994685"/>
    <w:rsid w:val="0099585A"/>
    <w:rsid w:val="009968BC"/>
    <w:rsid w:val="00996D77"/>
    <w:rsid w:val="00996DA6"/>
    <w:rsid w:val="0099703F"/>
    <w:rsid w:val="009A0EB9"/>
    <w:rsid w:val="009A118B"/>
    <w:rsid w:val="009A2D67"/>
    <w:rsid w:val="009A2F3C"/>
    <w:rsid w:val="009A36C9"/>
    <w:rsid w:val="009A6071"/>
    <w:rsid w:val="009A6549"/>
    <w:rsid w:val="009A71BD"/>
    <w:rsid w:val="009A76F1"/>
    <w:rsid w:val="009A781D"/>
    <w:rsid w:val="009B15D5"/>
    <w:rsid w:val="009B2DBB"/>
    <w:rsid w:val="009B4293"/>
    <w:rsid w:val="009B4A33"/>
    <w:rsid w:val="009B4BDE"/>
    <w:rsid w:val="009B4D6D"/>
    <w:rsid w:val="009B5119"/>
    <w:rsid w:val="009B6D5B"/>
    <w:rsid w:val="009B72D8"/>
    <w:rsid w:val="009B7A49"/>
    <w:rsid w:val="009C04E4"/>
    <w:rsid w:val="009C3BD2"/>
    <w:rsid w:val="009C43E1"/>
    <w:rsid w:val="009C4441"/>
    <w:rsid w:val="009C4F46"/>
    <w:rsid w:val="009C54B6"/>
    <w:rsid w:val="009C6017"/>
    <w:rsid w:val="009C711D"/>
    <w:rsid w:val="009C748F"/>
    <w:rsid w:val="009C76E4"/>
    <w:rsid w:val="009D047B"/>
    <w:rsid w:val="009D17FB"/>
    <w:rsid w:val="009D1B7A"/>
    <w:rsid w:val="009D1C3F"/>
    <w:rsid w:val="009D2716"/>
    <w:rsid w:val="009D29D3"/>
    <w:rsid w:val="009D2ACE"/>
    <w:rsid w:val="009D534E"/>
    <w:rsid w:val="009D54A9"/>
    <w:rsid w:val="009D5A93"/>
    <w:rsid w:val="009D6D07"/>
    <w:rsid w:val="009E1D76"/>
    <w:rsid w:val="009E2C13"/>
    <w:rsid w:val="009E2F31"/>
    <w:rsid w:val="009E31B7"/>
    <w:rsid w:val="009E36E1"/>
    <w:rsid w:val="009E3C44"/>
    <w:rsid w:val="009E6B65"/>
    <w:rsid w:val="009E745F"/>
    <w:rsid w:val="009F04F7"/>
    <w:rsid w:val="009F09FB"/>
    <w:rsid w:val="009F1EE3"/>
    <w:rsid w:val="009F2A8E"/>
    <w:rsid w:val="009F36C7"/>
    <w:rsid w:val="009F43A4"/>
    <w:rsid w:val="009F5620"/>
    <w:rsid w:val="009F7100"/>
    <w:rsid w:val="009F779D"/>
    <w:rsid w:val="009F7D8F"/>
    <w:rsid w:val="00A0069B"/>
    <w:rsid w:val="00A01025"/>
    <w:rsid w:val="00A01803"/>
    <w:rsid w:val="00A01981"/>
    <w:rsid w:val="00A0246F"/>
    <w:rsid w:val="00A02C5B"/>
    <w:rsid w:val="00A033AC"/>
    <w:rsid w:val="00A04B94"/>
    <w:rsid w:val="00A052B7"/>
    <w:rsid w:val="00A05325"/>
    <w:rsid w:val="00A0595F"/>
    <w:rsid w:val="00A0628E"/>
    <w:rsid w:val="00A11C89"/>
    <w:rsid w:val="00A11FE6"/>
    <w:rsid w:val="00A12029"/>
    <w:rsid w:val="00A12B42"/>
    <w:rsid w:val="00A12D4D"/>
    <w:rsid w:val="00A13C5C"/>
    <w:rsid w:val="00A13C63"/>
    <w:rsid w:val="00A14066"/>
    <w:rsid w:val="00A14132"/>
    <w:rsid w:val="00A14787"/>
    <w:rsid w:val="00A148BA"/>
    <w:rsid w:val="00A1496E"/>
    <w:rsid w:val="00A15F46"/>
    <w:rsid w:val="00A179E6"/>
    <w:rsid w:val="00A211B5"/>
    <w:rsid w:val="00A22018"/>
    <w:rsid w:val="00A22367"/>
    <w:rsid w:val="00A22FCD"/>
    <w:rsid w:val="00A23146"/>
    <w:rsid w:val="00A24B7B"/>
    <w:rsid w:val="00A253D5"/>
    <w:rsid w:val="00A25EE3"/>
    <w:rsid w:val="00A277BA"/>
    <w:rsid w:val="00A305F4"/>
    <w:rsid w:val="00A3088D"/>
    <w:rsid w:val="00A32671"/>
    <w:rsid w:val="00A32BE5"/>
    <w:rsid w:val="00A3362F"/>
    <w:rsid w:val="00A33B39"/>
    <w:rsid w:val="00A33C22"/>
    <w:rsid w:val="00A33C61"/>
    <w:rsid w:val="00A34C5D"/>
    <w:rsid w:val="00A350AF"/>
    <w:rsid w:val="00A36082"/>
    <w:rsid w:val="00A37988"/>
    <w:rsid w:val="00A37B5D"/>
    <w:rsid w:val="00A4002E"/>
    <w:rsid w:val="00A401F1"/>
    <w:rsid w:val="00A4124C"/>
    <w:rsid w:val="00A419BF"/>
    <w:rsid w:val="00A41A12"/>
    <w:rsid w:val="00A43305"/>
    <w:rsid w:val="00A4342B"/>
    <w:rsid w:val="00A445D3"/>
    <w:rsid w:val="00A45040"/>
    <w:rsid w:val="00A45933"/>
    <w:rsid w:val="00A45C20"/>
    <w:rsid w:val="00A472BE"/>
    <w:rsid w:val="00A47CF6"/>
    <w:rsid w:val="00A50585"/>
    <w:rsid w:val="00A51861"/>
    <w:rsid w:val="00A5356C"/>
    <w:rsid w:val="00A544ED"/>
    <w:rsid w:val="00A548F7"/>
    <w:rsid w:val="00A562A6"/>
    <w:rsid w:val="00A565EF"/>
    <w:rsid w:val="00A566F1"/>
    <w:rsid w:val="00A60768"/>
    <w:rsid w:val="00A60F6E"/>
    <w:rsid w:val="00A60FDA"/>
    <w:rsid w:val="00A6128B"/>
    <w:rsid w:val="00A615CA"/>
    <w:rsid w:val="00A63970"/>
    <w:rsid w:val="00A6438D"/>
    <w:rsid w:val="00A64961"/>
    <w:rsid w:val="00A64B8E"/>
    <w:rsid w:val="00A64CA4"/>
    <w:rsid w:val="00A66049"/>
    <w:rsid w:val="00A66591"/>
    <w:rsid w:val="00A67334"/>
    <w:rsid w:val="00A67589"/>
    <w:rsid w:val="00A7009E"/>
    <w:rsid w:val="00A709F7"/>
    <w:rsid w:val="00A73C35"/>
    <w:rsid w:val="00A74685"/>
    <w:rsid w:val="00A74DA9"/>
    <w:rsid w:val="00A75803"/>
    <w:rsid w:val="00A75B5E"/>
    <w:rsid w:val="00A76EBA"/>
    <w:rsid w:val="00A802F6"/>
    <w:rsid w:val="00A804CA"/>
    <w:rsid w:val="00A82103"/>
    <w:rsid w:val="00A82A86"/>
    <w:rsid w:val="00A8441D"/>
    <w:rsid w:val="00A8461C"/>
    <w:rsid w:val="00A852DB"/>
    <w:rsid w:val="00A85C40"/>
    <w:rsid w:val="00A869AB"/>
    <w:rsid w:val="00A87386"/>
    <w:rsid w:val="00A90431"/>
    <w:rsid w:val="00A90D01"/>
    <w:rsid w:val="00A91B4B"/>
    <w:rsid w:val="00A91BF8"/>
    <w:rsid w:val="00A921F6"/>
    <w:rsid w:val="00A92DD4"/>
    <w:rsid w:val="00A93337"/>
    <w:rsid w:val="00A934A2"/>
    <w:rsid w:val="00A93D3A"/>
    <w:rsid w:val="00A947A1"/>
    <w:rsid w:val="00A94C4B"/>
    <w:rsid w:val="00A957A5"/>
    <w:rsid w:val="00A95CDB"/>
    <w:rsid w:val="00A96C8E"/>
    <w:rsid w:val="00A97555"/>
    <w:rsid w:val="00AA0391"/>
    <w:rsid w:val="00AA079D"/>
    <w:rsid w:val="00AA0AE6"/>
    <w:rsid w:val="00AA15B1"/>
    <w:rsid w:val="00AA2133"/>
    <w:rsid w:val="00AA2727"/>
    <w:rsid w:val="00AA2C9E"/>
    <w:rsid w:val="00AA3379"/>
    <w:rsid w:val="00AA361A"/>
    <w:rsid w:val="00AA3B83"/>
    <w:rsid w:val="00AA4B23"/>
    <w:rsid w:val="00AA5548"/>
    <w:rsid w:val="00AA5745"/>
    <w:rsid w:val="00AA57C0"/>
    <w:rsid w:val="00AA593C"/>
    <w:rsid w:val="00AA7B73"/>
    <w:rsid w:val="00AB05D1"/>
    <w:rsid w:val="00AB0E53"/>
    <w:rsid w:val="00AB0F83"/>
    <w:rsid w:val="00AB1581"/>
    <w:rsid w:val="00AB221C"/>
    <w:rsid w:val="00AB28C9"/>
    <w:rsid w:val="00AB2F27"/>
    <w:rsid w:val="00AB374C"/>
    <w:rsid w:val="00AB4C8F"/>
    <w:rsid w:val="00AB5A29"/>
    <w:rsid w:val="00AB60D8"/>
    <w:rsid w:val="00AC0433"/>
    <w:rsid w:val="00AC0ABD"/>
    <w:rsid w:val="00AC0BA8"/>
    <w:rsid w:val="00AC125A"/>
    <w:rsid w:val="00AC13FD"/>
    <w:rsid w:val="00AC194F"/>
    <w:rsid w:val="00AC1DA5"/>
    <w:rsid w:val="00AC212F"/>
    <w:rsid w:val="00AC3E06"/>
    <w:rsid w:val="00AC4970"/>
    <w:rsid w:val="00AC4E42"/>
    <w:rsid w:val="00AC50D4"/>
    <w:rsid w:val="00AC552F"/>
    <w:rsid w:val="00AC59DD"/>
    <w:rsid w:val="00AC5FFB"/>
    <w:rsid w:val="00AC6554"/>
    <w:rsid w:val="00AC6AA1"/>
    <w:rsid w:val="00AD04A1"/>
    <w:rsid w:val="00AD1282"/>
    <w:rsid w:val="00AD2E4F"/>
    <w:rsid w:val="00AD2E78"/>
    <w:rsid w:val="00AD36E7"/>
    <w:rsid w:val="00AD466A"/>
    <w:rsid w:val="00AD547C"/>
    <w:rsid w:val="00AD6474"/>
    <w:rsid w:val="00AD6F1A"/>
    <w:rsid w:val="00AD750A"/>
    <w:rsid w:val="00AE0B43"/>
    <w:rsid w:val="00AE1936"/>
    <w:rsid w:val="00AE31CA"/>
    <w:rsid w:val="00AE3AE9"/>
    <w:rsid w:val="00AE3CA1"/>
    <w:rsid w:val="00AE44D6"/>
    <w:rsid w:val="00AE4586"/>
    <w:rsid w:val="00AE4C52"/>
    <w:rsid w:val="00AE6708"/>
    <w:rsid w:val="00AE69EB"/>
    <w:rsid w:val="00AE7068"/>
    <w:rsid w:val="00AE7AB3"/>
    <w:rsid w:val="00AF034C"/>
    <w:rsid w:val="00AF10E8"/>
    <w:rsid w:val="00AF14D8"/>
    <w:rsid w:val="00AF19A3"/>
    <w:rsid w:val="00AF1EDD"/>
    <w:rsid w:val="00AF354B"/>
    <w:rsid w:val="00AF3A5C"/>
    <w:rsid w:val="00AF3CC5"/>
    <w:rsid w:val="00AF4D79"/>
    <w:rsid w:val="00AF5170"/>
    <w:rsid w:val="00AF5E73"/>
    <w:rsid w:val="00AF6067"/>
    <w:rsid w:val="00AF6F54"/>
    <w:rsid w:val="00AF792E"/>
    <w:rsid w:val="00AF7C75"/>
    <w:rsid w:val="00B0050D"/>
    <w:rsid w:val="00B00D41"/>
    <w:rsid w:val="00B00D7A"/>
    <w:rsid w:val="00B02768"/>
    <w:rsid w:val="00B0282F"/>
    <w:rsid w:val="00B0370E"/>
    <w:rsid w:val="00B0460C"/>
    <w:rsid w:val="00B04861"/>
    <w:rsid w:val="00B04A88"/>
    <w:rsid w:val="00B10EC9"/>
    <w:rsid w:val="00B11A12"/>
    <w:rsid w:val="00B11D38"/>
    <w:rsid w:val="00B1257C"/>
    <w:rsid w:val="00B14560"/>
    <w:rsid w:val="00B151C4"/>
    <w:rsid w:val="00B15A2C"/>
    <w:rsid w:val="00B1752C"/>
    <w:rsid w:val="00B200B4"/>
    <w:rsid w:val="00B202AB"/>
    <w:rsid w:val="00B20B9A"/>
    <w:rsid w:val="00B21306"/>
    <w:rsid w:val="00B21AD4"/>
    <w:rsid w:val="00B233AB"/>
    <w:rsid w:val="00B24BA5"/>
    <w:rsid w:val="00B24C3F"/>
    <w:rsid w:val="00B254CE"/>
    <w:rsid w:val="00B255B5"/>
    <w:rsid w:val="00B259AF"/>
    <w:rsid w:val="00B261B3"/>
    <w:rsid w:val="00B27507"/>
    <w:rsid w:val="00B30859"/>
    <w:rsid w:val="00B31DB1"/>
    <w:rsid w:val="00B322BE"/>
    <w:rsid w:val="00B3247E"/>
    <w:rsid w:val="00B333EE"/>
    <w:rsid w:val="00B338EE"/>
    <w:rsid w:val="00B34034"/>
    <w:rsid w:val="00B34FC2"/>
    <w:rsid w:val="00B35688"/>
    <w:rsid w:val="00B36A14"/>
    <w:rsid w:val="00B36DAB"/>
    <w:rsid w:val="00B377DD"/>
    <w:rsid w:val="00B40688"/>
    <w:rsid w:val="00B411C0"/>
    <w:rsid w:val="00B41741"/>
    <w:rsid w:val="00B41F06"/>
    <w:rsid w:val="00B42C9A"/>
    <w:rsid w:val="00B42DF7"/>
    <w:rsid w:val="00B43B02"/>
    <w:rsid w:val="00B44082"/>
    <w:rsid w:val="00B44BDD"/>
    <w:rsid w:val="00B452DB"/>
    <w:rsid w:val="00B45737"/>
    <w:rsid w:val="00B45CE0"/>
    <w:rsid w:val="00B46A63"/>
    <w:rsid w:val="00B471BC"/>
    <w:rsid w:val="00B4738C"/>
    <w:rsid w:val="00B4740A"/>
    <w:rsid w:val="00B52650"/>
    <w:rsid w:val="00B52749"/>
    <w:rsid w:val="00B528A6"/>
    <w:rsid w:val="00B52F9C"/>
    <w:rsid w:val="00B53970"/>
    <w:rsid w:val="00B53CB8"/>
    <w:rsid w:val="00B53D93"/>
    <w:rsid w:val="00B54F25"/>
    <w:rsid w:val="00B5580E"/>
    <w:rsid w:val="00B55BD2"/>
    <w:rsid w:val="00B5660A"/>
    <w:rsid w:val="00B577A9"/>
    <w:rsid w:val="00B60B9C"/>
    <w:rsid w:val="00B60F8B"/>
    <w:rsid w:val="00B61111"/>
    <w:rsid w:val="00B625E9"/>
    <w:rsid w:val="00B62845"/>
    <w:rsid w:val="00B63848"/>
    <w:rsid w:val="00B651BB"/>
    <w:rsid w:val="00B65772"/>
    <w:rsid w:val="00B65E74"/>
    <w:rsid w:val="00B65EFE"/>
    <w:rsid w:val="00B660AC"/>
    <w:rsid w:val="00B67395"/>
    <w:rsid w:val="00B67805"/>
    <w:rsid w:val="00B70522"/>
    <w:rsid w:val="00B7122D"/>
    <w:rsid w:val="00B71433"/>
    <w:rsid w:val="00B718D9"/>
    <w:rsid w:val="00B72EC2"/>
    <w:rsid w:val="00B74D37"/>
    <w:rsid w:val="00B74E6B"/>
    <w:rsid w:val="00B75241"/>
    <w:rsid w:val="00B75D23"/>
    <w:rsid w:val="00B7655B"/>
    <w:rsid w:val="00B7690B"/>
    <w:rsid w:val="00B76B79"/>
    <w:rsid w:val="00B76F33"/>
    <w:rsid w:val="00B8075F"/>
    <w:rsid w:val="00B80EBB"/>
    <w:rsid w:val="00B824BA"/>
    <w:rsid w:val="00B82927"/>
    <w:rsid w:val="00B83BF7"/>
    <w:rsid w:val="00B84074"/>
    <w:rsid w:val="00B86B50"/>
    <w:rsid w:val="00B86C45"/>
    <w:rsid w:val="00B876E8"/>
    <w:rsid w:val="00B87A37"/>
    <w:rsid w:val="00B902A5"/>
    <w:rsid w:val="00B9075F"/>
    <w:rsid w:val="00B90923"/>
    <w:rsid w:val="00B922F4"/>
    <w:rsid w:val="00B924FC"/>
    <w:rsid w:val="00B92E63"/>
    <w:rsid w:val="00B9436C"/>
    <w:rsid w:val="00B94A17"/>
    <w:rsid w:val="00B957F0"/>
    <w:rsid w:val="00B95879"/>
    <w:rsid w:val="00B9692F"/>
    <w:rsid w:val="00B96B9C"/>
    <w:rsid w:val="00B97466"/>
    <w:rsid w:val="00B976C6"/>
    <w:rsid w:val="00B97AFF"/>
    <w:rsid w:val="00BA15E4"/>
    <w:rsid w:val="00BA1B22"/>
    <w:rsid w:val="00BA28FF"/>
    <w:rsid w:val="00BA4006"/>
    <w:rsid w:val="00BA4065"/>
    <w:rsid w:val="00BA5D2C"/>
    <w:rsid w:val="00BA72EC"/>
    <w:rsid w:val="00BA7405"/>
    <w:rsid w:val="00BA751A"/>
    <w:rsid w:val="00BA7DD6"/>
    <w:rsid w:val="00BA7F47"/>
    <w:rsid w:val="00BB1FA9"/>
    <w:rsid w:val="00BB204C"/>
    <w:rsid w:val="00BB3A45"/>
    <w:rsid w:val="00BB4823"/>
    <w:rsid w:val="00BB4A47"/>
    <w:rsid w:val="00BB5580"/>
    <w:rsid w:val="00BB6F36"/>
    <w:rsid w:val="00BB7A60"/>
    <w:rsid w:val="00BC0467"/>
    <w:rsid w:val="00BC096A"/>
    <w:rsid w:val="00BC0B2E"/>
    <w:rsid w:val="00BC24CA"/>
    <w:rsid w:val="00BC3000"/>
    <w:rsid w:val="00BC3382"/>
    <w:rsid w:val="00BC4B83"/>
    <w:rsid w:val="00BC4E08"/>
    <w:rsid w:val="00BC5D70"/>
    <w:rsid w:val="00BC63BD"/>
    <w:rsid w:val="00BC713E"/>
    <w:rsid w:val="00BD09C7"/>
    <w:rsid w:val="00BD0F1C"/>
    <w:rsid w:val="00BD121E"/>
    <w:rsid w:val="00BD1DD4"/>
    <w:rsid w:val="00BD254F"/>
    <w:rsid w:val="00BD328E"/>
    <w:rsid w:val="00BD337B"/>
    <w:rsid w:val="00BD3778"/>
    <w:rsid w:val="00BD3E42"/>
    <w:rsid w:val="00BD5277"/>
    <w:rsid w:val="00BD5FE7"/>
    <w:rsid w:val="00BD7892"/>
    <w:rsid w:val="00BD7AE3"/>
    <w:rsid w:val="00BE0F2A"/>
    <w:rsid w:val="00BE1153"/>
    <w:rsid w:val="00BE1452"/>
    <w:rsid w:val="00BE275B"/>
    <w:rsid w:val="00BE2A13"/>
    <w:rsid w:val="00BE2D93"/>
    <w:rsid w:val="00BE33D2"/>
    <w:rsid w:val="00BE3A3B"/>
    <w:rsid w:val="00BE40E6"/>
    <w:rsid w:val="00BE4BA7"/>
    <w:rsid w:val="00BE5FD2"/>
    <w:rsid w:val="00BE62C4"/>
    <w:rsid w:val="00BE70CD"/>
    <w:rsid w:val="00BE76C7"/>
    <w:rsid w:val="00BE7750"/>
    <w:rsid w:val="00BF2211"/>
    <w:rsid w:val="00BF38BB"/>
    <w:rsid w:val="00BF4367"/>
    <w:rsid w:val="00BF5696"/>
    <w:rsid w:val="00BF619B"/>
    <w:rsid w:val="00BF62C0"/>
    <w:rsid w:val="00BF63DA"/>
    <w:rsid w:val="00BF7A08"/>
    <w:rsid w:val="00C0017D"/>
    <w:rsid w:val="00C00F72"/>
    <w:rsid w:val="00C01DA8"/>
    <w:rsid w:val="00C02806"/>
    <w:rsid w:val="00C03FE6"/>
    <w:rsid w:val="00C040C5"/>
    <w:rsid w:val="00C04E90"/>
    <w:rsid w:val="00C05E4D"/>
    <w:rsid w:val="00C06A38"/>
    <w:rsid w:val="00C07047"/>
    <w:rsid w:val="00C0764A"/>
    <w:rsid w:val="00C07A26"/>
    <w:rsid w:val="00C07B3D"/>
    <w:rsid w:val="00C07F67"/>
    <w:rsid w:val="00C110A1"/>
    <w:rsid w:val="00C14F7D"/>
    <w:rsid w:val="00C15025"/>
    <w:rsid w:val="00C1785C"/>
    <w:rsid w:val="00C208BD"/>
    <w:rsid w:val="00C20F22"/>
    <w:rsid w:val="00C216B2"/>
    <w:rsid w:val="00C25423"/>
    <w:rsid w:val="00C25440"/>
    <w:rsid w:val="00C25C32"/>
    <w:rsid w:val="00C2701B"/>
    <w:rsid w:val="00C3085F"/>
    <w:rsid w:val="00C30C78"/>
    <w:rsid w:val="00C30E1A"/>
    <w:rsid w:val="00C32BCA"/>
    <w:rsid w:val="00C33551"/>
    <w:rsid w:val="00C343D7"/>
    <w:rsid w:val="00C348BB"/>
    <w:rsid w:val="00C34981"/>
    <w:rsid w:val="00C35C88"/>
    <w:rsid w:val="00C369FD"/>
    <w:rsid w:val="00C40B36"/>
    <w:rsid w:val="00C40C13"/>
    <w:rsid w:val="00C423A6"/>
    <w:rsid w:val="00C431D2"/>
    <w:rsid w:val="00C43B60"/>
    <w:rsid w:val="00C44429"/>
    <w:rsid w:val="00C44FC6"/>
    <w:rsid w:val="00C4509D"/>
    <w:rsid w:val="00C4595D"/>
    <w:rsid w:val="00C467B0"/>
    <w:rsid w:val="00C46D93"/>
    <w:rsid w:val="00C47459"/>
    <w:rsid w:val="00C479FD"/>
    <w:rsid w:val="00C47DB3"/>
    <w:rsid w:val="00C50627"/>
    <w:rsid w:val="00C50A63"/>
    <w:rsid w:val="00C510DA"/>
    <w:rsid w:val="00C518D7"/>
    <w:rsid w:val="00C51906"/>
    <w:rsid w:val="00C52007"/>
    <w:rsid w:val="00C5230D"/>
    <w:rsid w:val="00C52C7C"/>
    <w:rsid w:val="00C531BF"/>
    <w:rsid w:val="00C53A5E"/>
    <w:rsid w:val="00C54426"/>
    <w:rsid w:val="00C54D9F"/>
    <w:rsid w:val="00C55293"/>
    <w:rsid w:val="00C55DCD"/>
    <w:rsid w:val="00C56A12"/>
    <w:rsid w:val="00C56E72"/>
    <w:rsid w:val="00C570D9"/>
    <w:rsid w:val="00C57573"/>
    <w:rsid w:val="00C60741"/>
    <w:rsid w:val="00C6091F"/>
    <w:rsid w:val="00C6136F"/>
    <w:rsid w:val="00C62473"/>
    <w:rsid w:val="00C634E1"/>
    <w:rsid w:val="00C6414D"/>
    <w:rsid w:val="00C6495B"/>
    <w:rsid w:val="00C658DB"/>
    <w:rsid w:val="00C65CF3"/>
    <w:rsid w:val="00C65FB5"/>
    <w:rsid w:val="00C67473"/>
    <w:rsid w:val="00C67DF4"/>
    <w:rsid w:val="00C67F9E"/>
    <w:rsid w:val="00C70936"/>
    <w:rsid w:val="00C70EDA"/>
    <w:rsid w:val="00C72761"/>
    <w:rsid w:val="00C7299F"/>
    <w:rsid w:val="00C73888"/>
    <w:rsid w:val="00C74D59"/>
    <w:rsid w:val="00C757D2"/>
    <w:rsid w:val="00C765D1"/>
    <w:rsid w:val="00C768B2"/>
    <w:rsid w:val="00C77409"/>
    <w:rsid w:val="00C77D60"/>
    <w:rsid w:val="00C82A7A"/>
    <w:rsid w:val="00C84476"/>
    <w:rsid w:val="00C84DFA"/>
    <w:rsid w:val="00C85550"/>
    <w:rsid w:val="00C85877"/>
    <w:rsid w:val="00C85F9D"/>
    <w:rsid w:val="00C87973"/>
    <w:rsid w:val="00C905F2"/>
    <w:rsid w:val="00C90F11"/>
    <w:rsid w:val="00C9175B"/>
    <w:rsid w:val="00C9183D"/>
    <w:rsid w:val="00C918D1"/>
    <w:rsid w:val="00C918EF"/>
    <w:rsid w:val="00C92F2E"/>
    <w:rsid w:val="00C950EC"/>
    <w:rsid w:val="00C95235"/>
    <w:rsid w:val="00C9591D"/>
    <w:rsid w:val="00C96527"/>
    <w:rsid w:val="00C96E44"/>
    <w:rsid w:val="00C974B7"/>
    <w:rsid w:val="00CA10EE"/>
    <w:rsid w:val="00CA1BDA"/>
    <w:rsid w:val="00CA5DE6"/>
    <w:rsid w:val="00CA7F2F"/>
    <w:rsid w:val="00CB0879"/>
    <w:rsid w:val="00CB2338"/>
    <w:rsid w:val="00CB4D0A"/>
    <w:rsid w:val="00CB590A"/>
    <w:rsid w:val="00CB622D"/>
    <w:rsid w:val="00CB6499"/>
    <w:rsid w:val="00CB6E66"/>
    <w:rsid w:val="00CC1805"/>
    <w:rsid w:val="00CC1A65"/>
    <w:rsid w:val="00CC1BB9"/>
    <w:rsid w:val="00CC229E"/>
    <w:rsid w:val="00CC29BD"/>
    <w:rsid w:val="00CC3F11"/>
    <w:rsid w:val="00CC436C"/>
    <w:rsid w:val="00CC4377"/>
    <w:rsid w:val="00CC490A"/>
    <w:rsid w:val="00CC4973"/>
    <w:rsid w:val="00CC4D8E"/>
    <w:rsid w:val="00CC5524"/>
    <w:rsid w:val="00CC5E7A"/>
    <w:rsid w:val="00CC7404"/>
    <w:rsid w:val="00CC76C0"/>
    <w:rsid w:val="00CC7E29"/>
    <w:rsid w:val="00CD054A"/>
    <w:rsid w:val="00CD0633"/>
    <w:rsid w:val="00CD078F"/>
    <w:rsid w:val="00CD225E"/>
    <w:rsid w:val="00CD38DC"/>
    <w:rsid w:val="00CD3971"/>
    <w:rsid w:val="00CD4E0C"/>
    <w:rsid w:val="00CD5267"/>
    <w:rsid w:val="00CD79F8"/>
    <w:rsid w:val="00CE0F7F"/>
    <w:rsid w:val="00CE12CC"/>
    <w:rsid w:val="00CE1939"/>
    <w:rsid w:val="00CE20D8"/>
    <w:rsid w:val="00CE222D"/>
    <w:rsid w:val="00CE40B3"/>
    <w:rsid w:val="00CE4242"/>
    <w:rsid w:val="00CE6F00"/>
    <w:rsid w:val="00CE76C4"/>
    <w:rsid w:val="00CE7B88"/>
    <w:rsid w:val="00CF02FD"/>
    <w:rsid w:val="00CF0316"/>
    <w:rsid w:val="00CF0F67"/>
    <w:rsid w:val="00CF15B4"/>
    <w:rsid w:val="00CF1AC8"/>
    <w:rsid w:val="00CF3A6F"/>
    <w:rsid w:val="00CF4205"/>
    <w:rsid w:val="00CF491F"/>
    <w:rsid w:val="00CF49E0"/>
    <w:rsid w:val="00CF4A04"/>
    <w:rsid w:val="00CF507D"/>
    <w:rsid w:val="00CF53C5"/>
    <w:rsid w:val="00CF5B81"/>
    <w:rsid w:val="00CF5C41"/>
    <w:rsid w:val="00CF7011"/>
    <w:rsid w:val="00D00210"/>
    <w:rsid w:val="00D0071F"/>
    <w:rsid w:val="00D00BAB"/>
    <w:rsid w:val="00D01E76"/>
    <w:rsid w:val="00D0202A"/>
    <w:rsid w:val="00D033F5"/>
    <w:rsid w:val="00D03D5C"/>
    <w:rsid w:val="00D03F1B"/>
    <w:rsid w:val="00D11525"/>
    <w:rsid w:val="00D11F7F"/>
    <w:rsid w:val="00D1203B"/>
    <w:rsid w:val="00D15417"/>
    <w:rsid w:val="00D16597"/>
    <w:rsid w:val="00D177FC"/>
    <w:rsid w:val="00D17898"/>
    <w:rsid w:val="00D20BCB"/>
    <w:rsid w:val="00D22824"/>
    <w:rsid w:val="00D23C04"/>
    <w:rsid w:val="00D242F1"/>
    <w:rsid w:val="00D24AA5"/>
    <w:rsid w:val="00D25D04"/>
    <w:rsid w:val="00D26857"/>
    <w:rsid w:val="00D304B3"/>
    <w:rsid w:val="00D30954"/>
    <w:rsid w:val="00D30E3B"/>
    <w:rsid w:val="00D311D5"/>
    <w:rsid w:val="00D313B9"/>
    <w:rsid w:val="00D31D1E"/>
    <w:rsid w:val="00D322E2"/>
    <w:rsid w:val="00D323D9"/>
    <w:rsid w:val="00D32A9D"/>
    <w:rsid w:val="00D34317"/>
    <w:rsid w:val="00D35BF1"/>
    <w:rsid w:val="00D367E8"/>
    <w:rsid w:val="00D36A80"/>
    <w:rsid w:val="00D36EF8"/>
    <w:rsid w:val="00D37F5F"/>
    <w:rsid w:val="00D40BF1"/>
    <w:rsid w:val="00D40F90"/>
    <w:rsid w:val="00D41EA1"/>
    <w:rsid w:val="00D42260"/>
    <w:rsid w:val="00D42ECA"/>
    <w:rsid w:val="00D4360A"/>
    <w:rsid w:val="00D4427E"/>
    <w:rsid w:val="00D44B80"/>
    <w:rsid w:val="00D45E3D"/>
    <w:rsid w:val="00D47831"/>
    <w:rsid w:val="00D47F8B"/>
    <w:rsid w:val="00D503E0"/>
    <w:rsid w:val="00D50950"/>
    <w:rsid w:val="00D50EDC"/>
    <w:rsid w:val="00D5103A"/>
    <w:rsid w:val="00D526F0"/>
    <w:rsid w:val="00D54802"/>
    <w:rsid w:val="00D55260"/>
    <w:rsid w:val="00D55311"/>
    <w:rsid w:val="00D5710A"/>
    <w:rsid w:val="00D5733B"/>
    <w:rsid w:val="00D61772"/>
    <w:rsid w:val="00D61960"/>
    <w:rsid w:val="00D623E8"/>
    <w:rsid w:val="00D62F55"/>
    <w:rsid w:val="00D66816"/>
    <w:rsid w:val="00D70EB9"/>
    <w:rsid w:val="00D72442"/>
    <w:rsid w:val="00D7249C"/>
    <w:rsid w:val="00D73D0D"/>
    <w:rsid w:val="00D75106"/>
    <w:rsid w:val="00D75C52"/>
    <w:rsid w:val="00D760FC"/>
    <w:rsid w:val="00D77273"/>
    <w:rsid w:val="00D7788F"/>
    <w:rsid w:val="00D77900"/>
    <w:rsid w:val="00D80BF0"/>
    <w:rsid w:val="00D81B52"/>
    <w:rsid w:val="00D83188"/>
    <w:rsid w:val="00D83873"/>
    <w:rsid w:val="00D8608E"/>
    <w:rsid w:val="00D86C31"/>
    <w:rsid w:val="00D87036"/>
    <w:rsid w:val="00D9010A"/>
    <w:rsid w:val="00D9029F"/>
    <w:rsid w:val="00D9228D"/>
    <w:rsid w:val="00D927B8"/>
    <w:rsid w:val="00D93D1E"/>
    <w:rsid w:val="00D9456A"/>
    <w:rsid w:val="00D9490E"/>
    <w:rsid w:val="00D953E0"/>
    <w:rsid w:val="00D95B24"/>
    <w:rsid w:val="00D96A17"/>
    <w:rsid w:val="00DA00F0"/>
    <w:rsid w:val="00DA0512"/>
    <w:rsid w:val="00DA0DCC"/>
    <w:rsid w:val="00DA229B"/>
    <w:rsid w:val="00DA2A8C"/>
    <w:rsid w:val="00DA34E6"/>
    <w:rsid w:val="00DA3821"/>
    <w:rsid w:val="00DA3A1B"/>
    <w:rsid w:val="00DA3ECB"/>
    <w:rsid w:val="00DA440E"/>
    <w:rsid w:val="00DA636B"/>
    <w:rsid w:val="00DA64A8"/>
    <w:rsid w:val="00DA7679"/>
    <w:rsid w:val="00DB0277"/>
    <w:rsid w:val="00DB03F3"/>
    <w:rsid w:val="00DB0EBB"/>
    <w:rsid w:val="00DB107A"/>
    <w:rsid w:val="00DB191C"/>
    <w:rsid w:val="00DB1928"/>
    <w:rsid w:val="00DB1D70"/>
    <w:rsid w:val="00DB2C0F"/>
    <w:rsid w:val="00DB3189"/>
    <w:rsid w:val="00DB59E5"/>
    <w:rsid w:val="00DB5A11"/>
    <w:rsid w:val="00DB6005"/>
    <w:rsid w:val="00DB63C1"/>
    <w:rsid w:val="00DC0818"/>
    <w:rsid w:val="00DC14C8"/>
    <w:rsid w:val="00DC1E65"/>
    <w:rsid w:val="00DC38B9"/>
    <w:rsid w:val="00DC42DA"/>
    <w:rsid w:val="00DC4E00"/>
    <w:rsid w:val="00DC5D2E"/>
    <w:rsid w:val="00DC6D43"/>
    <w:rsid w:val="00DC705E"/>
    <w:rsid w:val="00DC770D"/>
    <w:rsid w:val="00DD0949"/>
    <w:rsid w:val="00DD1A46"/>
    <w:rsid w:val="00DD2422"/>
    <w:rsid w:val="00DD278E"/>
    <w:rsid w:val="00DD3114"/>
    <w:rsid w:val="00DD3279"/>
    <w:rsid w:val="00DD3F01"/>
    <w:rsid w:val="00DD46FA"/>
    <w:rsid w:val="00DD59A7"/>
    <w:rsid w:val="00DD6AD5"/>
    <w:rsid w:val="00DD6DA9"/>
    <w:rsid w:val="00DE080F"/>
    <w:rsid w:val="00DE0E22"/>
    <w:rsid w:val="00DE0F6B"/>
    <w:rsid w:val="00DE171E"/>
    <w:rsid w:val="00DE4046"/>
    <w:rsid w:val="00DE4D7B"/>
    <w:rsid w:val="00DE644B"/>
    <w:rsid w:val="00DE6789"/>
    <w:rsid w:val="00DE6B2B"/>
    <w:rsid w:val="00DE71EF"/>
    <w:rsid w:val="00DE7C81"/>
    <w:rsid w:val="00DF0204"/>
    <w:rsid w:val="00DF0AAC"/>
    <w:rsid w:val="00DF2210"/>
    <w:rsid w:val="00DF27CC"/>
    <w:rsid w:val="00DF34FC"/>
    <w:rsid w:val="00DF395E"/>
    <w:rsid w:val="00DF4AD8"/>
    <w:rsid w:val="00DF5305"/>
    <w:rsid w:val="00DF5567"/>
    <w:rsid w:val="00DF5AB7"/>
    <w:rsid w:val="00DF6610"/>
    <w:rsid w:val="00DF6E63"/>
    <w:rsid w:val="00DF7909"/>
    <w:rsid w:val="00DF79D8"/>
    <w:rsid w:val="00E002BA"/>
    <w:rsid w:val="00E007F7"/>
    <w:rsid w:val="00E024D7"/>
    <w:rsid w:val="00E04BC1"/>
    <w:rsid w:val="00E055AE"/>
    <w:rsid w:val="00E05758"/>
    <w:rsid w:val="00E058AC"/>
    <w:rsid w:val="00E058B1"/>
    <w:rsid w:val="00E06920"/>
    <w:rsid w:val="00E07B54"/>
    <w:rsid w:val="00E10D8F"/>
    <w:rsid w:val="00E118E8"/>
    <w:rsid w:val="00E132BE"/>
    <w:rsid w:val="00E13F01"/>
    <w:rsid w:val="00E14DEA"/>
    <w:rsid w:val="00E15005"/>
    <w:rsid w:val="00E15774"/>
    <w:rsid w:val="00E157E7"/>
    <w:rsid w:val="00E15E77"/>
    <w:rsid w:val="00E16314"/>
    <w:rsid w:val="00E16CE2"/>
    <w:rsid w:val="00E16ECB"/>
    <w:rsid w:val="00E17749"/>
    <w:rsid w:val="00E17A45"/>
    <w:rsid w:val="00E201C7"/>
    <w:rsid w:val="00E20234"/>
    <w:rsid w:val="00E203AA"/>
    <w:rsid w:val="00E20C89"/>
    <w:rsid w:val="00E218F2"/>
    <w:rsid w:val="00E21D6F"/>
    <w:rsid w:val="00E21DA6"/>
    <w:rsid w:val="00E22738"/>
    <w:rsid w:val="00E24CBD"/>
    <w:rsid w:val="00E25889"/>
    <w:rsid w:val="00E26989"/>
    <w:rsid w:val="00E27386"/>
    <w:rsid w:val="00E2772F"/>
    <w:rsid w:val="00E304D0"/>
    <w:rsid w:val="00E33B8C"/>
    <w:rsid w:val="00E36A8B"/>
    <w:rsid w:val="00E37FA2"/>
    <w:rsid w:val="00E4040F"/>
    <w:rsid w:val="00E40751"/>
    <w:rsid w:val="00E41D6F"/>
    <w:rsid w:val="00E428AA"/>
    <w:rsid w:val="00E43959"/>
    <w:rsid w:val="00E45218"/>
    <w:rsid w:val="00E45619"/>
    <w:rsid w:val="00E45FCA"/>
    <w:rsid w:val="00E473A0"/>
    <w:rsid w:val="00E500A9"/>
    <w:rsid w:val="00E5027F"/>
    <w:rsid w:val="00E53255"/>
    <w:rsid w:val="00E5384D"/>
    <w:rsid w:val="00E5404B"/>
    <w:rsid w:val="00E5478B"/>
    <w:rsid w:val="00E54B71"/>
    <w:rsid w:val="00E54E5F"/>
    <w:rsid w:val="00E55257"/>
    <w:rsid w:val="00E55EC4"/>
    <w:rsid w:val="00E56727"/>
    <w:rsid w:val="00E578ED"/>
    <w:rsid w:val="00E60273"/>
    <w:rsid w:val="00E61375"/>
    <w:rsid w:val="00E61457"/>
    <w:rsid w:val="00E61C80"/>
    <w:rsid w:val="00E622DF"/>
    <w:rsid w:val="00E62726"/>
    <w:rsid w:val="00E629A1"/>
    <w:rsid w:val="00E62BC8"/>
    <w:rsid w:val="00E63F7E"/>
    <w:rsid w:val="00E64006"/>
    <w:rsid w:val="00E641FD"/>
    <w:rsid w:val="00E6449B"/>
    <w:rsid w:val="00E653F3"/>
    <w:rsid w:val="00E66036"/>
    <w:rsid w:val="00E66FD8"/>
    <w:rsid w:val="00E67BD7"/>
    <w:rsid w:val="00E711E8"/>
    <w:rsid w:val="00E73A04"/>
    <w:rsid w:val="00E753D8"/>
    <w:rsid w:val="00E75CF2"/>
    <w:rsid w:val="00E7622C"/>
    <w:rsid w:val="00E7708E"/>
    <w:rsid w:val="00E773B8"/>
    <w:rsid w:val="00E77446"/>
    <w:rsid w:val="00E77662"/>
    <w:rsid w:val="00E77AC8"/>
    <w:rsid w:val="00E8127C"/>
    <w:rsid w:val="00E81FA4"/>
    <w:rsid w:val="00E855C3"/>
    <w:rsid w:val="00E8582C"/>
    <w:rsid w:val="00E85C7C"/>
    <w:rsid w:val="00E86CC6"/>
    <w:rsid w:val="00E86D05"/>
    <w:rsid w:val="00E87352"/>
    <w:rsid w:val="00E87592"/>
    <w:rsid w:val="00E90FE7"/>
    <w:rsid w:val="00E91F7C"/>
    <w:rsid w:val="00E92A53"/>
    <w:rsid w:val="00E94325"/>
    <w:rsid w:val="00E94F92"/>
    <w:rsid w:val="00E959CB"/>
    <w:rsid w:val="00E95DFF"/>
    <w:rsid w:val="00E96838"/>
    <w:rsid w:val="00E96CED"/>
    <w:rsid w:val="00E96D12"/>
    <w:rsid w:val="00EA1F0A"/>
    <w:rsid w:val="00EA224D"/>
    <w:rsid w:val="00EA2D40"/>
    <w:rsid w:val="00EA364D"/>
    <w:rsid w:val="00EA3D82"/>
    <w:rsid w:val="00EA4408"/>
    <w:rsid w:val="00EA4988"/>
    <w:rsid w:val="00EA5654"/>
    <w:rsid w:val="00EA5724"/>
    <w:rsid w:val="00EA6921"/>
    <w:rsid w:val="00EA6AD4"/>
    <w:rsid w:val="00EA6E5C"/>
    <w:rsid w:val="00EA7346"/>
    <w:rsid w:val="00EB2D27"/>
    <w:rsid w:val="00EB2E1C"/>
    <w:rsid w:val="00EB2F29"/>
    <w:rsid w:val="00EB314F"/>
    <w:rsid w:val="00EB49D1"/>
    <w:rsid w:val="00EB5850"/>
    <w:rsid w:val="00EB5F81"/>
    <w:rsid w:val="00EB6CB2"/>
    <w:rsid w:val="00EB74A4"/>
    <w:rsid w:val="00EB7741"/>
    <w:rsid w:val="00EC09E6"/>
    <w:rsid w:val="00EC0BA8"/>
    <w:rsid w:val="00EC0BAB"/>
    <w:rsid w:val="00EC18FB"/>
    <w:rsid w:val="00EC1A8C"/>
    <w:rsid w:val="00EC2079"/>
    <w:rsid w:val="00EC3A88"/>
    <w:rsid w:val="00EC417C"/>
    <w:rsid w:val="00EC4CA8"/>
    <w:rsid w:val="00EC52A0"/>
    <w:rsid w:val="00EC5763"/>
    <w:rsid w:val="00EC58FD"/>
    <w:rsid w:val="00EC59D7"/>
    <w:rsid w:val="00ED108F"/>
    <w:rsid w:val="00ED1135"/>
    <w:rsid w:val="00ED26F7"/>
    <w:rsid w:val="00ED33CD"/>
    <w:rsid w:val="00ED3955"/>
    <w:rsid w:val="00ED45D1"/>
    <w:rsid w:val="00ED4828"/>
    <w:rsid w:val="00ED4ADA"/>
    <w:rsid w:val="00ED4F36"/>
    <w:rsid w:val="00ED675B"/>
    <w:rsid w:val="00ED7C54"/>
    <w:rsid w:val="00ED7CB1"/>
    <w:rsid w:val="00EE0F01"/>
    <w:rsid w:val="00EE2F38"/>
    <w:rsid w:val="00EE4941"/>
    <w:rsid w:val="00EE6B19"/>
    <w:rsid w:val="00EE75AE"/>
    <w:rsid w:val="00EF12F4"/>
    <w:rsid w:val="00EF259A"/>
    <w:rsid w:val="00EF2D75"/>
    <w:rsid w:val="00EF3019"/>
    <w:rsid w:val="00EF367A"/>
    <w:rsid w:val="00EF46D1"/>
    <w:rsid w:val="00EF4F75"/>
    <w:rsid w:val="00EF70BD"/>
    <w:rsid w:val="00EF7283"/>
    <w:rsid w:val="00F0120B"/>
    <w:rsid w:val="00F0147A"/>
    <w:rsid w:val="00F0159A"/>
    <w:rsid w:val="00F01C35"/>
    <w:rsid w:val="00F01E3D"/>
    <w:rsid w:val="00F02565"/>
    <w:rsid w:val="00F033E7"/>
    <w:rsid w:val="00F043E7"/>
    <w:rsid w:val="00F04BFA"/>
    <w:rsid w:val="00F04D61"/>
    <w:rsid w:val="00F05A9C"/>
    <w:rsid w:val="00F05D83"/>
    <w:rsid w:val="00F06980"/>
    <w:rsid w:val="00F070E7"/>
    <w:rsid w:val="00F07DDC"/>
    <w:rsid w:val="00F10CE4"/>
    <w:rsid w:val="00F1370C"/>
    <w:rsid w:val="00F13C84"/>
    <w:rsid w:val="00F14C5D"/>
    <w:rsid w:val="00F154A2"/>
    <w:rsid w:val="00F204B3"/>
    <w:rsid w:val="00F23A26"/>
    <w:rsid w:val="00F23D34"/>
    <w:rsid w:val="00F23ECB"/>
    <w:rsid w:val="00F23FD2"/>
    <w:rsid w:val="00F2618D"/>
    <w:rsid w:val="00F26E46"/>
    <w:rsid w:val="00F26F37"/>
    <w:rsid w:val="00F26FE2"/>
    <w:rsid w:val="00F27237"/>
    <w:rsid w:val="00F307A8"/>
    <w:rsid w:val="00F3189C"/>
    <w:rsid w:val="00F326B2"/>
    <w:rsid w:val="00F327E9"/>
    <w:rsid w:val="00F32B89"/>
    <w:rsid w:val="00F32C1E"/>
    <w:rsid w:val="00F33701"/>
    <w:rsid w:val="00F34760"/>
    <w:rsid w:val="00F34A2A"/>
    <w:rsid w:val="00F35040"/>
    <w:rsid w:val="00F35367"/>
    <w:rsid w:val="00F36052"/>
    <w:rsid w:val="00F36665"/>
    <w:rsid w:val="00F37022"/>
    <w:rsid w:val="00F3734A"/>
    <w:rsid w:val="00F377F6"/>
    <w:rsid w:val="00F406DF"/>
    <w:rsid w:val="00F41565"/>
    <w:rsid w:val="00F417CE"/>
    <w:rsid w:val="00F42AA0"/>
    <w:rsid w:val="00F4335E"/>
    <w:rsid w:val="00F433CC"/>
    <w:rsid w:val="00F441EE"/>
    <w:rsid w:val="00F469C8"/>
    <w:rsid w:val="00F4700D"/>
    <w:rsid w:val="00F504E8"/>
    <w:rsid w:val="00F51E22"/>
    <w:rsid w:val="00F5245C"/>
    <w:rsid w:val="00F52DD5"/>
    <w:rsid w:val="00F5363C"/>
    <w:rsid w:val="00F53EBA"/>
    <w:rsid w:val="00F559E3"/>
    <w:rsid w:val="00F55A25"/>
    <w:rsid w:val="00F56823"/>
    <w:rsid w:val="00F56A78"/>
    <w:rsid w:val="00F56BA9"/>
    <w:rsid w:val="00F573CC"/>
    <w:rsid w:val="00F579B9"/>
    <w:rsid w:val="00F579F9"/>
    <w:rsid w:val="00F57FF0"/>
    <w:rsid w:val="00F6356F"/>
    <w:rsid w:val="00F65496"/>
    <w:rsid w:val="00F65D96"/>
    <w:rsid w:val="00F65DBF"/>
    <w:rsid w:val="00F65EC5"/>
    <w:rsid w:val="00F65ED7"/>
    <w:rsid w:val="00F6643C"/>
    <w:rsid w:val="00F66E66"/>
    <w:rsid w:val="00F67072"/>
    <w:rsid w:val="00F679B5"/>
    <w:rsid w:val="00F67EEC"/>
    <w:rsid w:val="00F7003C"/>
    <w:rsid w:val="00F711C9"/>
    <w:rsid w:val="00F71645"/>
    <w:rsid w:val="00F72463"/>
    <w:rsid w:val="00F73BEC"/>
    <w:rsid w:val="00F76909"/>
    <w:rsid w:val="00F770DF"/>
    <w:rsid w:val="00F77B9D"/>
    <w:rsid w:val="00F80C65"/>
    <w:rsid w:val="00F810D0"/>
    <w:rsid w:val="00F811FA"/>
    <w:rsid w:val="00F81AB0"/>
    <w:rsid w:val="00F81AF2"/>
    <w:rsid w:val="00F81BA4"/>
    <w:rsid w:val="00F8252B"/>
    <w:rsid w:val="00F826C2"/>
    <w:rsid w:val="00F83DCE"/>
    <w:rsid w:val="00F845AF"/>
    <w:rsid w:val="00F85771"/>
    <w:rsid w:val="00F857A8"/>
    <w:rsid w:val="00F859E3"/>
    <w:rsid w:val="00F85CB6"/>
    <w:rsid w:val="00F8611F"/>
    <w:rsid w:val="00F86E45"/>
    <w:rsid w:val="00F87FBE"/>
    <w:rsid w:val="00F90C78"/>
    <w:rsid w:val="00F9101D"/>
    <w:rsid w:val="00F92154"/>
    <w:rsid w:val="00F93E1E"/>
    <w:rsid w:val="00F948A1"/>
    <w:rsid w:val="00F95AFA"/>
    <w:rsid w:val="00F97A86"/>
    <w:rsid w:val="00FA05D9"/>
    <w:rsid w:val="00FA0697"/>
    <w:rsid w:val="00FA0EE0"/>
    <w:rsid w:val="00FA1060"/>
    <w:rsid w:val="00FA1150"/>
    <w:rsid w:val="00FA15A9"/>
    <w:rsid w:val="00FA16FE"/>
    <w:rsid w:val="00FA1CB4"/>
    <w:rsid w:val="00FA1E52"/>
    <w:rsid w:val="00FA1F69"/>
    <w:rsid w:val="00FA33DE"/>
    <w:rsid w:val="00FA5452"/>
    <w:rsid w:val="00FA592A"/>
    <w:rsid w:val="00FA6147"/>
    <w:rsid w:val="00FA6F41"/>
    <w:rsid w:val="00FA7D2B"/>
    <w:rsid w:val="00FB0BD1"/>
    <w:rsid w:val="00FB296C"/>
    <w:rsid w:val="00FB3AF0"/>
    <w:rsid w:val="00FB47AA"/>
    <w:rsid w:val="00FB4B81"/>
    <w:rsid w:val="00FB72CC"/>
    <w:rsid w:val="00FC06BE"/>
    <w:rsid w:val="00FC0AC3"/>
    <w:rsid w:val="00FC1E66"/>
    <w:rsid w:val="00FC1EF2"/>
    <w:rsid w:val="00FC2BD2"/>
    <w:rsid w:val="00FC3934"/>
    <w:rsid w:val="00FC483E"/>
    <w:rsid w:val="00FC4B32"/>
    <w:rsid w:val="00FC4DF7"/>
    <w:rsid w:val="00FC59C8"/>
    <w:rsid w:val="00FC6845"/>
    <w:rsid w:val="00FC7992"/>
    <w:rsid w:val="00FD047C"/>
    <w:rsid w:val="00FD0B70"/>
    <w:rsid w:val="00FD0F63"/>
    <w:rsid w:val="00FD128F"/>
    <w:rsid w:val="00FD191D"/>
    <w:rsid w:val="00FD1EB3"/>
    <w:rsid w:val="00FD3FF2"/>
    <w:rsid w:val="00FD47C5"/>
    <w:rsid w:val="00FD489B"/>
    <w:rsid w:val="00FD588B"/>
    <w:rsid w:val="00FD5A64"/>
    <w:rsid w:val="00FD5F1F"/>
    <w:rsid w:val="00FD6192"/>
    <w:rsid w:val="00FD6B8B"/>
    <w:rsid w:val="00FD7237"/>
    <w:rsid w:val="00FD72C6"/>
    <w:rsid w:val="00FD7822"/>
    <w:rsid w:val="00FE01CF"/>
    <w:rsid w:val="00FE0634"/>
    <w:rsid w:val="00FE0A62"/>
    <w:rsid w:val="00FE14AC"/>
    <w:rsid w:val="00FE1D94"/>
    <w:rsid w:val="00FE1E8C"/>
    <w:rsid w:val="00FE4F91"/>
    <w:rsid w:val="00FE542C"/>
    <w:rsid w:val="00FE5436"/>
    <w:rsid w:val="00FE62E8"/>
    <w:rsid w:val="00FE7309"/>
    <w:rsid w:val="00FF0D86"/>
    <w:rsid w:val="00FF16A9"/>
    <w:rsid w:val="00FF1832"/>
    <w:rsid w:val="00FF3DF6"/>
    <w:rsid w:val="00FF5FE2"/>
    <w:rsid w:val="00FF633D"/>
    <w:rsid w:val="00FF6B92"/>
    <w:rsid w:val="00FF7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" stroke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A0FA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1"/>
    <w:next w:val="a1"/>
    <w:link w:val="10"/>
    <w:qFormat/>
    <w:rsid w:val="004A0FA1"/>
    <w:pPr>
      <w:keepNext/>
      <w:numPr>
        <w:numId w:val="2"/>
      </w:numPr>
      <w:suppressAutoHyphens/>
      <w:autoSpaceDE w:val="0"/>
      <w:autoSpaceDN w:val="0"/>
      <w:spacing w:before="360" w:after="240" w:line="312" w:lineRule="auto"/>
      <w:jc w:val="both"/>
      <w:outlineLvl w:val="0"/>
    </w:pPr>
    <w:rPr>
      <w:b/>
      <w:bCs/>
      <w:caps/>
      <w:kern w:val="28"/>
      <w:sz w:val="26"/>
      <w:szCs w:val="26"/>
    </w:rPr>
  </w:style>
  <w:style w:type="paragraph" w:styleId="2">
    <w:name w:val="heading 2"/>
    <w:basedOn w:val="a1"/>
    <w:next w:val="a1"/>
    <w:link w:val="20"/>
    <w:qFormat/>
    <w:rsid w:val="004A0FA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qFormat/>
    <w:rsid w:val="004A0FA1"/>
    <w:pPr>
      <w:keepNext/>
      <w:numPr>
        <w:ilvl w:val="2"/>
        <w:numId w:val="1"/>
      </w:numPr>
      <w:autoSpaceDE w:val="0"/>
      <w:autoSpaceDN w:val="0"/>
      <w:spacing w:before="80" w:line="300" w:lineRule="auto"/>
      <w:jc w:val="both"/>
      <w:outlineLvl w:val="2"/>
    </w:pPr>
    <w:rPr>
      <w:sz w:val="28"/>
      <w:szCs w:val="28"/>
    </w:rPr>
  </w:style>
  <w:style w:type="paragraph" w:styleId="4">
    <w:name w:val="heading 4"/>
    <w:basedOn w:val="a1"/>
    <w:next w:val="a1"/>
    <w:link w:val="40"/>
    <w:qFormat/>
    <w:rsid w:val="004A0FA1"/>
    <w:pPr>
      <w:keepNext/>
      <w:numPr>
        <w:ilvl w:val="3"/>
        <w:numId w:val="2"/>
      </w:numPr>
      <w:autoSpaceDE w:val="0"/>
      <w:autoSpaceDN w:val="0"/>
      <w:spacing w:line="312" w:lineRule="auto"/>
      <w:jc w:val="both"/>
      <w:outlineLvl w:val="3"/>
    </w:pPr>
    <w:rPr>
      <w:noProof/>
      <w:sz w:val="28"/>
      <w:szCs w:val="28"/>
      <w:lang w:val="en-US"/>
    </w:rPr>
  </w:style>
  <w:style w:type="paragraph" w:styleId="5">
    <w:name w:val="heading 5"/>
    <w:basedOn w:val="a1"/>
    <w:next w:val="a1"/>
    <w:link w:val="50"/>
    <w:qFormat/>
    <w:rsid w:val="004A0FA1"/>
    <w:pPr>
      <w:keepNext/>
      <w:autoSpaceDE w:val="0"/>
      <w:autoSpaceDN w:val="0"/>
      <w:jc w:val="both"/>
      <w:outlineLvl w:val="4"/>
    </w:pPr>
    <w:rPr>
      <w:sz w:val="28"/>
      <w:szCs w:val="28"/>
    </w:rPr>
  </w:style>
  <w:style w:type="paragraph" w:styleId="6">
    <w:name w:val="heading 6"/>
    <w:basedOn w:val="a1"/>
    <w:next w:val="a1"/>
    <w:link w:val="60"/>
    <w:qFormat/>
    <w:rsid w:val="004A0FA1"/>
    <w:pPr>
      <w:keepNext/>
      <w:autoSpaceDE w:val="0"/>
      <w:autoSpaceDN w:val="0"/>
      <w:jc w:val="center"/>
      <w:outlineLvl w:val="5"/>
    </w:pPr>
    <w:rPr>
      <w:spacing w:val="2"/>
      <w:sz w:val="36"/>
      <w:szCs w:val="36"/>
    </w:rPr>
  </w:style>
  <w:style w:type="paragraph" w:styleId="7">
    <w:name w:val="heading 7"/>
    <w:basedOn w:val="a1"/>
    <w:next w:val="a1"/>
    <w:link w:val="70"/>
    <w:qFormat/>
    <w:rsid w:val="004A0FA1"/>
    <w:pPr>
      <w:keepNext/>
      <w:autoSpaceDE w:val="0"/>
      <w:autoSpaceDN w:val="0"/>
      <w:jc w:val="center"/>
      <w:outlineLvl w:val="6"/>
    </w:pPr>
    <w:rPr>
      <w:sz w:val="28"/>
      <w:szCs w:val="28"/>
    </w:rPr>
  </w:style>
  <w:style w:type="paragraph" w:styleId="8">
    <w:name w:val="heading 8"/>
    <w:basedOn w:val="a1"/>
    <w:next w:val="a1"/>
    <w:link w:val="80"/>
    <w:qFormat/>
    <w:rsid w:val="004A0FA1"/>
    <w:pPr>
      <w:keepNext/>
      <w:autoSpaceDE w:val="0"/>
      <w:autoSpaceDN w:val="0"/>
      <w:jc w:val="center"/>
      <w:outlineLvl w:val="7"/>
    </w:pPr>
    <w:rPr>
      <w:sz w:val="26"/>
      <w:szCs w:val="26"/>
    </w:rPr>
  </w:style>
  <w:style w:type="paragraph" w:styleId="9">
    <w:name w:val="heading 9"/>
    <w:basedOn w:val="a1"/>
    <w:next w:val="a1"/>
    <w:link w:val="90"/>
    <w:qFormat/>
    <w:rsid w:val="004A0FA1"/>
    <w:pPr>
      <w:keepNext/>
      <w:autoSpaceDE w:val="0"/>
      <w:autoSpaceDN w:val="0"/>
      <w:jc w:val="both"/>
      <w:outlineLvl w:val="8"/>
    </w:pPr>
    <w:rPr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A0FA1"/>
    <w:rPr>
      <w:rFonts w:ascii="Times New Roman" w:eastAsia="Times New Roman" w:hAnsi="Times New Roman"/>
      <w:b/>
      <w:bCs/>
      <w:caps/>
      <w:kern w:val="28"/>
      <w:sz w:val="26"/>
      <w:szCs w:val="26"/>
    </w:rPr>
  </w:style>
  <w:style w:type="character" w:customStyle="1" w:styleId="20">
    <w:name w:val="Заголовок 2 Знак"/>
    <w:link w:val="2"/>
    <w:rsid w:val="004A0FA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4A0FA1"/>
    <w:rPr>
      <w:rFonts w:ascii="Times New Roman" w:eastAsia="Times New Roman" w:hAnsi="Times New Roman"/>
      <w:sz w:val="28"/>
      <w:szCs w:val="28"/>
    </w:rPr>
  </w:style>
  <w:style w:type="character" w:customStyle="1" w:styleId="40">
    <w:name w:val="Заголовок 4 Знак"/>
    <w:link w:val="4"/>
    <w:rsid w:val="004A0FA1"/>
    <w:rPr>
      <w:rFonts w:ascii="Times New Roman" w:eastAsia="Times New Roman" w:hAnsi="Times New Roman"/>
      <w:noProof/>
      <w:sz w:val="28"/>
      <w:szCs w:val="28"/>
      <w:lang w:val="en-US"/>
    </w:rPr>
  </w:style>
  <w:style w:type="character" w:customStyle="1" w:styleId="50">
    <w:name w:val="Заголовок 5 Знак"/>
    <w:link w:val="5"/>
    <w:rsid w:val="004A0FA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60">
    <w:name w:val="Заголовок 6 Знак"/>
    <w:link w:val="6"/>
    <w:rsid w:val="004A0FA1"/>
    <w:rPr>
      <w:rFonts w:ascii="Times New Roman" w:eastAsia="Times New Roman" w:hAnsi="Times New Roman" w:cs="Times New Roman"/>
      <w:spacing w:val="2"/>
      <w:sz w:val="36"/>
      <w:szCs w:val="36"/>
      <w:lang w:eastAsia="ru-RU"/>
    </w:rPr>
  </w:style>
  <w:style w:type="character" w:customStyle="1" w:styleId="70">
    <w:name w:val="Заголовок 7 Знак"/>
    <w:link w:val="7"/>
    <w:rsid w:val="004A0FA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80">
    <w:name w:val="Заголовок 8 Знак"/>
    <w:link w:val="8"/>
    <w:rsid w:val="004A0FA1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90">
    <w:name w:val="Заголовок 9 Знак"/>
    <w:link w:val="9"/>
    <w:rsid w:val="004A0FA1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1"/>
    <w:link w:val="a6"/>
    <w:rsid w:val="004A0FA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4A0F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1"/>
    <w:link w:val="a8"/>
    <w:uiPriority w:val="99"/>
    <w:rsid w:val="004A0FA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4A0F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1">
    <w:name w:val="заголовок 9"/>
    <w:basedOn w:val="a1"/>
    <w:next w:val="a1"/>
    <w:rsid w:val="004A0FA1"/>
    <w:pPr>
      <w:keepNext/>
      <w:autoSpaceDE w:val="0"/>
      <w:autoSpaceDN w:val="0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51">
    <w:name w:val="заголовок 5"/>
    <w:basedOn w:val="a1"/>
    <w:next w:val="a1"/>
    <w:rsid w:val="004A0FA1"/>
    <w:pPr>
      <w:keepNext/>
      <w:autoSpaceDE w:val="0"/>
      <w:autoSpaceDN w:val="0"/>
      <w:ind w:left="-57" w:right="-57"/>
      <w:jc w:val="center"/>
    </w:pPr>
    <w:rPr>
      <w:rFonts w:ascii="Arial" w:hAnsi="Arial" w:cs="Arial"/>
      <w:i/>
      <w:iCs/>
      <w:sz w:val="19"/>
      <w:szCs w:val="19"/>
      <w:lang w:val="en-US"/>
    </w:rPr>
  </w:style>
  <w:style w:type="paragraph" w:customStyle="1" w:styleId="61">
    <w:name w:val="заголовок 6"/>
    <w:basedOn w:val="a1"/>
    <w:next w:val="a1"/>
    <w:rsid w:val="004A0FA1"/>
    <w:pPr>
      <w:keepNext/>
      <w:autoSpaceDE w:val="0"/>
      <w:autoSpaceDN w:val="0"/>
      <w:jc w:val="center"/>
    </w:pPr>
    <w:rPr>
      <w:rFonts w:ascii="Arial" w:hAnsi="Arial" w:cs="Arial"/>
      <w:i/>
      <w:iCs/>
      <w:sz w:val="19"/>
      <w:szCs w:val="19"/>
    </w:rPr>
  </w:style>
  <w:style w:type="character" w:customStyle="1" w:styleId="a9">
    <w:name w:val="номер страницы"/>
    <w:basedOn w:val="a2"/>
    <w:rsid w:val="004A0FA1"/>
  </w:style>
  <w:style w:type="paragraph" w:styleId="aa">
    <w:name w:val="Body Text"/>
    <w:basedOn w:val="a1"/>
    <w:link w:val="ab"/>
    <w:rsid w:val="004A0FA1"/>
    <w:pPr>
      <w:autoSpaceDE w:val="0"/>
      <w:autoSpaceDN w:val="0"/>
      <w:spacing w:line="300" w:lineRule="auto"/>
      <w:jc w:val="both"/>
    </w:pPr>
    <w:rPr>
      <w:sz w:val="28"/>
      <w:szCs w:val="28"/>
    </w:rPr>
  </w:style>
  <w:style w:type="character" w:customStyle="1" w:styleId="ab">
    <w:name w:val="Основной текст Знак"/>
    <w:link w:val="aa"/>
    <w:rsid w:val="004A0FA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35pt00">
    <w:name w:val="Стиль Заголовок 2 + 135 pt Перед:  0 пт После:  0 пт Междустр.и..."/>
    <w:basedOn w:val="2"/>
    <w:rsid w:val="004A0FA1"/>
    <w:pPr>
      <w:numPr>
        <w:ilvl w:val="1"/>
        <w:numId w:val="2"/>
      </w:numPr>
      <w:suppressAutoHyphens/>
      <w:autoSpaceDE w:val="0"/>
      <w:autoSpaceDN w:val="0"/>
      <w:spacing w:before="0" w:after="0" w:line="300" w:lineRule="auto"/>
      <w:jc w:val="both"/>
    </w:pPr>
    <w:rPr>
      <w:rFonts w:ascii="Times New Roman" w:hAnsi="Times New Roman"/>
      <w:i w:val="0"/>
      <w:iCs w:val="0"/>
      <w:sz w:val="27"/>
      <w:szCs w:val="27"/>
    </w:rPr>
  </w:style>
  <w:style w:type="character" w:styleId="ac">
    <w:name w:val="page number"/>
    <w:basedOn w:val="a2"/>
    <w:rsid w:val="004A0FA1"/>
  </w:style>
  <w:style w:type="paragraph" w:customStyle="1" w:styleId="11">
    <w:name w:val="заголовок 1"/>
    <w:basedOn w:val="a1"/>
    <w:next w:val="a1"/>
    <w:rsid w:val="004A0FA1"/>
    <w:pPr>
      <w:keepNext/>
      <w:tabs>
        <w:tab w:val="num" w:pos="927"/>
      </w:tabs>
      <w:suppressAutoHyphens/>
      <w:autoSpaceDE w:val="0"/>
      <w:autoSpaceDN w:val="0"/>
      <w:spacing w:before="180" w:after="120" w:line="300" w:lineRule="auto"/>
      <w:ind w:left="1915" w:hanging="360"/>
      <w:jc w:val="both"/>
      <w:outlineLvl w:val="0"/>
    </w:pPr>
    <w:rPr>
      <w:b/>
      <w:bCs/>
      <w:caps/>
      <w:kern w:val="28"/>
      <w:sz w:val="27"/>
      <w:szCs w:val="27"/>
    </w:rPr>
  </w:style>
  <w:style w:type="paragraph" w:styleId="a">
    <w:name w:val="List Number"/>
    <w:basedOn w:val="a1"/>
    <w:rsid w:val="004A0FA1"/>
    <w:pPr>
      <w:numPr>
        <w:numId w:val="3"/>
      </w:numPr>
    </w:pPr>
  </w:style>
  <w:style w:type="paragraph" w:styleId="12">
    <w:name w:val="toc 1"/>
    <w:basedOn w:val="a1"/>
    <w:next w:val="a1"/>
    <w:autoRedefine/>
    <w:semiHidden/>
    <w:rsid w:val="004A0FA1"/>
    <w:pPr>
      <w:jc w:val="center"/>
    </w:pPr>
  </w:style>
  <w:style w:type="paragraph" w:styleId="ad">
    <w:name w:val="List"/>
    <w:basedOn w:val="a1"/>
    <w:rsid w:val="004A0FA1"/>
    <w:pPr>
      <w:ind w:left="283" w:hanging="283"/>
    </w:pPr>
  </w:style>
  <w:style w:type="paragraph" w:customStyle="1" w:styleId="21">
    <w:name w:val="заголовок 2"/>
    <w:basedOn w:val="a1"/>
    <w:next w:val="a1"/>
    <w:autoRedefine/>
    <w:rsid w:val="004A0FA1"/>
    <w:pPr>
      <w:tabs>
        <w:tab w:val="num" w:pos="757"/>
        <w:tab w:val="num" w:pos="1287"/>
      </w:tabs>
      <w:autoSpaceDE w:val="0"/>
      <w:autoSpaceDN w:val="0"/>
      <w:spacing w:before="120" w:after="60" w:line="300" w:lineRule="auto"/>
      <w:ind w:firstLine="357"/>
      <w:jc w:val="both"/>
      <w:outlineLvl w:val="1"/>
    </w:pPr>
    <w:rPr>
      <w:b/>
      <w:bCs/>
      <w:sz w:val="27"/>
      <w:szCs w:val="27"/>
    </w:rPr>
  </w:style>
  <w:style w:type="paragraph" w:customStyle="1" w:styleId="31">
    <w:name w:val="заголовок 3"/>
    <w:basedOn w:val="a1"/>
    <w:autoRedefine/>
    <w:rsid w:val="004A0FA1"/>
    <w:pPr>
      <w:widowControl w:val="0"/>
      <w:tabs>
        <w:tab w:val="num" w:pos="927"/>
      </w:tabs>
      <w:autoSpaceDE w:val="0"/>
      <w:autoSpaceDN w:val="0"/>
      <w:spacing w:line="300" w:lineRule="auto"/>
      <w:ind w:left="1272" w:hanging="360"/>
      <w:jc w:val="both"/>
    </w:pPr>
    <w:rPr>
      <w:sz w:val="27"/>
      <w:szCs w:val="27"/>
    </w:rPr>
  </w:style>
  <w:style w:type="paragraph" w:customStyle="1" w:styleId="41">
    <w:name w:val="заголовок 4"/>
    <w:basedOn w:val="a1"/>
    <w:next w:val="a1"/>
    <w:rsid w:val="004A0FA1"/>
    <w:pPr>
      <w:keepNext/>
      <w:autoSpaceDE w:val="0"/>
      <w:autoSpaceDN w:val="0"/>
      <w:spacing w:line="300" w:lineRule="auto"/>
      <w:ind w:left="284" w:firstLine="567"/>
      <w:jc w:val="center"/>
    </w:pPr>
    <w:rPr>
      <w:sz w:val="32"/>
      <w:szCs w:val="32"/>
    </w:rPr>
  </w:style>
  <w:style w:type="paragraph" w:customStyle="1" w:styleId="71">
    <w:name w:val="заголовок 7"/>
    <w:basedOn w:val="a1"/>
    <w:next w:val="a1"/>
    <w:rsid w:val="004A0FA1"/>
    <w:pPr>
      <w:keepNext/>
      <w:autoSpaceDE w:val="0"/>
      <w:autoSpaceDN w:val="0"/>
      <w:jc w:val="both"/>
    </w:pPr>
    <w:rPr>
      <w:rFonts w:ascii="Arial" w:hAnsi="Arial" w:cs="Arial"/>
      <w:i/>
      <w:iCs/>
      <w:sz w:val="19"/>
      <w:szCs w:val="19"/>
    </w:rPr>
  </w:style>
  <w:style w:type="paragraph" w:customStyle="1" w:styleId="81">
    <w:name w:val="заголовок 8"/>
    <w:basedOn w:val="a1"/>
    <w:next w:val="a1"/>
    <w:rsid w:val="004A0FA1"/>
    <w:pPr>
      <w:keepNext/>
      <w:autoSpaceDE w:val="0"/>
      <w:autoSpaceDN w:val="0"/>
      <w:spacing w:line="300" w:lineRule="auto"/>
      <w:jc w:val="center"/>
    </w:pPr>
    <w:rPr>
      <w:b/>
      <w:bCs/>
      <w:color w:val="FF0000"/>
      <w:sz w:val="32"/>
      <w:szCs w:val="32"/>
    </w:rPr>
  </w:style>
  <w:style w:type="paragraph" w:customStyle="1" w:styleId="ae">
    <w:name w:val="Обычный текст с отступом"/>
    <w:basedOn w:val="a1"/>
    <w:rsid w:val="004A0FA1"/>
    <w:pPr>
      <w:autoSpaceDE w:val="0"/>
      <w:autoSpaceDN w:val="0"/>
      <w:spacing w:line="300" w:lineRule="auto"/>
      <w:ind w:firstLine="567"/>
      <w:jc w:val="both"/>
    </w:pPr>
    <w:rPr>
      <w:rFonts w:ascii="Arial" w:hAnsi="Arial" w:cs="Arial"/>
      <w:i/>
      <w:iCs/>
      <w:noProof/>
      <w:sz w:val="28"/>
      <w:szCs w:val="28"/>
      <w:lang w:val="en-US"/>
    </w:rPr>
  </w:style>
  <w:style w:type="paragraph" w:customStyle="1" w:styleId="13">
    <w:name w:val="оглавление 1"/>
    <w:basedOn w:val="a1"/>
    <w:next w:val="a1"/>
    <w:autoRedefine/>
    <w:rsid w:val="004A0FA1"/>
    <w:pPr>
      <w:tabs>
        <w:tab w:val="right" w:leader="dot" w:pos="10196"/>
      </w:tabs>
      <w:autoSpaceDE w:val="0"/>
      <w:autoSpaceDN w:val="0"/>
      <w:spacing w:line="204" w:lineRule="auto"/>
      <w:ind w:left="567"/>
      <w:jc w:val="both"/>
    </w:pPr>
    <w:rPr>
      <w:noProof/>
      <w:sz w:val="27"/>
      <w:szCs w:val="27"/>
      <w:lang w:val="en-US"/>
    </w:rPr>
  </w:style>
  <w:style w:type="paragraph" w:customStyle="1" w:styleId="FR1">
    <w:name w:val="FR1"/>
    <w:basedOn w:val="21"/>
    <w:autoRedefine/>
    <w:rsid w:val="004A0FA1"/>
    <w:pPr>
      <w:tabs>
        <w:tab w:val="num" w:pos="1077"/>
      </w:tabs>
      <w:spacing w:before="0" w:after="0"/>
      <w:ind w:left="284" w:firstLine="567"/>
    </w:pPr>
    <w:rPr>
      <w:b w:val="0"/>
      <w:bCs w:val="0"/>
    </w:rPr>
  </w:style>
  <w:style w:type="paragraph" w:customStyle="1" w:styleId="22">
    <w:name w:val="оглавление 2"/>
    <w:basedOn w:val="a1"/>
    <w:next w:val="a1"/>
    <w:autoRedefine/>
    <w:rsid w:val="004A0FA1"/>
    <w:pPr>
      <w:autoSpaceDE w:val="0"/>
      <w:autoSpaceDN w:val="0"/>
      <w:spacing w:line="300" w:lineRule="auto"/>
      <w:ind w:left="270" w:firstLine="567"/>
      <w:jc w:val="both"/>
    </w:pPr>
    <w:rPr>
      <w:smallCaps/>
      <w:sz w:val="20"/>
      <w:szCs w:val="20"/>
    </w:rPr>
  </w:style>
  <w:style w:type="paragraph" w:customStyle="1" w:styleId="32">
    <w:name w:val="оглавление 3"/>
    <w:basedOn w:val="a1"/>
    <w:next w:val="a1"/>
    <w:autoRedefine/>
    <w:rsid w:val="004A0FA1"/>
    <w:pPr>
      <w:autoSpaceDE w:val="0"/>
      <w:autoSpaceDN w:val="0"/>
      <w:spacing w:line="300" w:lineRule="auto"/>
      <w:ind w:left="540" w:firstLine="567"/>
      <w:jc w:val="both"/>
    </w:pPr>
    <w:rPr>
      <w:i/>
      <w:iCs/>
      <w:sz w:val="20"/>
      <w:szCs w:val="20"/>
    </w:rPr>
  </w:style>
  <w:style w:type="paragraph" w:customStyle="1" w:styleId="42">
    <w:name w:val="оглавление 4"/>
    <w:basedOn w:val="a1"/>
    <w:next w:val="a1"/>
    <w:autoRedefine/>
    <w:rsid w:val="004A0FA1"/>
    <w:pPr>
      <w:autoSpaceDE w:val="0"/>
      <w:autoSpaceDN w:val="0"/>
      <w:spacing w:line="300" w:lineRule="auto"/>
      <w:ind w:left="810" w:firstLine="567"/>
      <w:jc w:val="both"/>
    </w:pPr>
    <w:rPr>
      <w:sz w:val="18"/>
      <w:szCs w:val="18"/>
    </w:rPr>
  </w:style>
  <w:style w:type="paragraph" w:customStyle="1" w:styleId="52">
    <w:name w:val="оглавление 5"/>
    <w:basedOn w:val="a1"/>
    <w:next w:val="a1"/>
    <w:autoRedefine/>
    <w:rsid w:val="004A0FA1"/>
    <w:pPr>
      <w:autoSpaceDE w:val="0"/>
      <w:autoSpaceDN w:val="0"/>
      <w:spacing w:line="300" w:lineRule="auto"/>
      <w:ind w:left="1080" w:firstLine="567"/>
      <w:jc w:val="both"/>
    </w:pPr>
    <w:rPr>
      <w:sz w:val="18"/>
      <w:szCs w:val="18"/>
    </w:rPr>
  </w:style>
  <w:style w:type="paragraph" w:customStyle="1" w:styleId="62">
    <w:name w:val="оглавление 6"/>
    <w:basedOn w:val="a1"/>
    <w:next w:val="a1"/>
    <w:autoRedefine/>
    <w:rsid w:val="004A0FA1"/>
    <w:pPr>
      <w:autoSpaceDE w:val="0"/>
      <w:autoSpaceDN w:val="0"/>
      <w:spacing w:line="300" w:lineRule="auto"/>
      <w:ind w:left="1350" w:firstLine="567"/>
      <w:jc w:val="both"/>
    </w:pPr>
    <w:rPr>
      <w:sz w:val="18"/>
      <w:szCs w:val="18"/>
    </w:rPr>
  </w:style>
  <w:style w:type="paragraph" w:customStyle="1" w:styleId="72">
    <w:name w:val="оглавление 7"/>
    <w:basedOn w:val="a1"/>
    <w:next w:val="a1"/>
    <w:autoRedefine/>
    <w:rsid w:val="004A0FA1"/>
    <w:pPr>
      <w:autoSpaceDE w:val="0"/>
      <w:autoSpaceDN w:val="0"/>
      <w:spacing w:line="300" w:lineRule="auto"/>
      <w:ind w:left="1620" w:firstLine="567"/>
      <w:jc w:val="both"/>
    </w:pPr>
    <w:rPr>
      <w:sz w:val="18"/>
      <w:szCs w:val="18"/>
    </w:rPr>
  </w:style>
  <w:style w:type="paragraph" w:customStyle="1" w:styleId="82">
    <w:name w:val="оглавление 8"/>
    <w:basedOn w:val="a1"/>
    <w:next w:val="a1"/>
    <w:autoRedefine/>
    <w:rsid w:val="004A0FA1"/>
    <w:pPr>
      <w:autoSpaceDE w:val="0"/>
      <w:autoSpaceDN w:val="0"/>
      <w:spacing w:line="300" w:lineRule="auto"/>
      <w:ind w:left="1890" w:firstLine="567"/>
      <w:jc w:val="both"/>
    </w:pPr>
    <w:rPr>
      <w:sz w:val="18"/>
      <w:szCs w:val="18"/>
    </w:rPr>
  </w:style>
  <w:style w:type="paragraph" w:customStyle="1" w:styleId="92">
    <w:name w:val="оглавление 9"/>
    <w:basedOn w:val="a1"/>
    <w:next w:val="a1"/>
    <w:autoRedefine/>
    <w:rsid w:val="004A0FA1"/>
    <w:pPr>
      <w:autoSpaceDE w:val="0"/>
      <w:autoSpaceDN w:val="0"/>
      <w:spacing w:line="300" w:lineRule="auto"/>
      <w:ind w:left="2160" w:firstLine="567"/>
      <w:jc w:val="both"/>
    </w:pPr>
    <w:rPr>
      <w:sz w:val="18"/>
      <w:szCs w:val="18"/>
    </w:rPr>
  </w:style>
  <w:style w:type="paragraph" w:styleId="a0">
    <w:name w:val="List Bullet"/>
    <w:basedOn w:val="a1"/>
    <w:autoRedefine/>
    <w:rsid w:val="004A0FA1"/>
    <w:pPr>
      <w:numPr>
        <w:numId w:val="4"/>
      </w:numPr>
      <w:autoSpaceDE w:val="0"/>
      <w:autoSpaceDN w:val="0"/>
      <w:spacing w:line="300" w:lineRule="auto"/>
      <w:ind w:left="1077" w:hanging="357"/>
      <w:jc w:val="both"/>
    </w:pPr>
    <w:rPr>
      <w:sz w:val="27"/>
      <w:szCs w:val="27"/>
    </w:rPr>
  </w:style>
  <w:style w:type="paragraph" w:styleId="af">
    <w:name w:val="Body Text Indent"/>
    <w:basedOn w:val="a1"/>
    <w:link w:val="af0"/>
    <w:rsid w:val="004A0FA1"/>
    <w:pPr>
      <w:autoSpaceDE w:val="0"/>
      <w:autoSpaceDN w:val="0"/>
      <w:spacing w:line="300" w:lineRule="auto"/>
      <w:ind w:left="284" w:firstLine="709"/>
      <w:jc w:val="both"/>
    </w:pPr>
    <w:rPr>
      <w:sz w:val="27"/>
      <w:szCs w:val="27"/>
    </w:rPr>
  </w:style>
  <w:style w:type="character" w:customStyle="1" w:styleId="af0">
    <w:name w:val="Основной текст с отступом Знак"/>
    <w:link w:val="af"/>
    <w:rsid w:val="004A0FA1"/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customStyle="1" w:styleId="FR2">
    <w:name w:val="FR2"/>
    <w:basedOn w:val="FR1"/>
    <w:next w:val="a1"/>
    <w:autoRedefine/>
    <w:rsid w:val="004A0FA1"/>
    <w:pPr>
      <w:tabs>
        <w:tab w:val="clear" w:pos="757"/>
      </w:tabs>
      <w:ind w:left="709" w:firstLine="425"/>
    </w:pPr>
    <w:rPr>
      <w:b/>
      <w:bCs/>
    </w:rPr>
  </w:style>
  <w:style w:type="paragraph" w:styleId="af1">
    <w:name w:val="Title"/>
    <w:basedOn w:val="a1"/>
    <w:link w:val="af2"/>
    <w:qFormat/>
    <w:rsid w:val="004A0FA1"/>
    <w:pPr>
      <w:autoSpaceDE w:val="0"/>
      <w:autoSpaceDN w:val="0"/>
      <w:spacing w:line="300" w:lineRule="auto"/>
      <w:jc w:val="center"/>
    </w:pPr>
    <w:rPr>
      <w:b/>
      <w:bCs/>
      <w:sz w:val="36"/>
      <w:szCs w:val="36"/>
    </w:rPr>
  </w:style>
  <w:style w:type="character" w:customStyle="1" w:styleId="af2">
    <w:name w:val="Название Знак"/>
    <w:link w:val="af1"/>
    <w:rsid w:val="004A0FA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23">
    <w:name w:val="Body Text Indent 2"/>
    <w:basedOn w:val="a1"/>
    <w:link w:val="24"/>
    <w:rsid w:val="004A0FA1"/>
    <w:pPr>
      <w:autoSpaceDE w:val="0"/>
      <w:autoSpaceDN w:val="0"/>
      <w:spacing w:line="300" w:lineRule="auto"/>
      <w:ind w:left="284" w:firstLine="567"/>
      <w:jc w:val="both"/>
    </w:pPr>
    <w:rPr>
      <w:sz w:val="27"/>
      <w:szCs w:val="27"/>
    </w:rPr>
  </w:style>
  <w:style w:type="character" w:customStyle="1" w:styleId="24">
    <w:name w:val="Основной текст с отступом 2 Знак"/>
    <w:link w:val="23"/>
    <w:rsid w:val="004A0FA1"/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styleId="25">
    <w:name w:val="toc 2"/>
    <w:basedOn w:val="a1"/>
    <w:next w:val="a1"/>
    <w:autoRedefine/>
    <w:semiHidden/>
    <w:rsid w:val="004A0FA1"/>
    <w:pPr>
      <w:autoSpaceDE w:val="0"/>
      <w:autoSpaceDN w:val="0"/>
      <w:spacing w:line="288" w:lineRule="auto"/>
      <w:jc w:val="both"/>
    </w:pPr>
    <w:rPr>
      <w:noProof/>
      <w:sz w:val="26"/>
      <w:szCs w:val="26"/>
      <w:lang w:val="en-US"/>
    </w:rPr>
  </w:style>
  <w:style w:type="paragraph" w:styleId="33">
    <w:name w:val="toc 3"/>
    <w:basedOn w:val="a1"/>
    <w:next w:val="a1"/>
    <w:autoRedefine/>
    <w:semiHidden/>
    <w:rsid w:val="004A0FA1"/>
    <w:pPr>
      <w:autoSpaceDE w:val="0"/>
      <w:autoSpaceDN w:val="0"/>
      <w:ind w:left="400"/>
      <w:jc w:val="both"/>
    </w:pPr>
    <w:rPr>
      <w:i/>
      <w:iCs/>
      <w:sz w:val="20"/>
      <w:szCs w:val="20"/>
    </w:rPr>
  </w:style>
  <w:style w:type="paragraph" w:styleId="43">
    <w:name w:val="toc 4"/>
    <w:basedOn w:val="a1"/>
    <w:next w:val="a1"/>
    <w:autoRedefine/>
    <w:semiHidden/>
    <w:rsid w:val="004A0FA1"/>
    <w:pPr>
      <w:autoSpaceDE w:val="0"/>
      <w:autoSpaceDN w:val="0"/>
      <w:ind w:left="600"/>
      <w:jc w:val="both"/>
    </w:pPr>
    <w:rPr>
      <w:sz w:val="18"/>
      <w:szCs w:val="18"/>
    </w:rPr>
  </w:style>
  <w:style w:type="paragraph" w:styleId="53">
    <w:name w:val="toc 5"/>
    <w:basedOn w:val="a1"/>
    <w:next w:val="a1"/>
    <w:autoRedefine/>
    <w:semiHidden/>
    <w:rsid w:val="004A0FA1"/>
    <w:pPr>
      <w:autoSpaceDE w:val="0"/>
      <w:autoSpaceDN w:val="0"/>
      <w:ind w:left="800"/>
      <w:jc w:val="both"/>
    </w:pPr>
    <w:rPr>
      <w:sz w:val="18"/>
      <w:szCs w:val="18"/>
    </w:rPr>
  </w:style>
  <w:style w:type="paragraph" w:styleId="63">
    <w:name w:val="toc 6"/>
    <w:basedOn w:val="a1"/>
    <w:next w:val="a1"/>
    <w:autoRedefine/>
    <w:semiHidden/>
    <w:rsid w:val="004A0FA1"/>
    <w:pPr>
      <w:autoSpaceDE w:val="0"/>
      <w:autoSpaceDN w:val="0"/>
      <w:ind w:left="1000"/>
      <w:jc w:val="both"/>
    </w:pPr>
    <w:rPr>
      <w:sz w:val="18"/>
      <w:szCs w:val="18"/>
    </w:rPr>
  </w:style>
  <w:style w:type="paragraph" w:styleId="73">
    <w:name w:val="toc 7"/>
    <w:basedOn w:val="a1"/>
    <w:next w:val="a1"/>
    <w:autoRedefine/>
    <w:semiHidden/>
    <w:rsid w:val="004A0FA1"/>
    <w:pPr>
      <w:autoSpaceDE w:val="0"/>
      <w:autoSpaceDN w:val="0"/>
      <w:ind w:left="1200"/>
      <w:jc w:val="both"/>
    </w:pPr>
    <w:rPr>
      <w:sz w:val="18"/>
      <w:szCs w:val="18"/>
    </w:rPr>
  </w:style>
  <w:style w:type="paragraph" w:styleId="83">
    <w:name w:val="toc 8"/>
    <w:basedOn w:val="a1"/>
    <w:next w:val="a1"/>
    <w:autoRedefine/>
    <w:semiHidden/>
    <w:rsid w:val="004A0FA1"/>
    <w:pPr>
      <w:autoSpaceDE w:val="0"/>
      <w:autoSpaceDN w:val="0"/>
      <w:ind w:left="1400"/>
      <w:jc w:val="both"/>
    </w:pPr>
    <w:rPr>
      <w:sz w:val="18"/>
      <w:szCs w:val="18"/>
    </w:rPr>
  </w:style>
  <w:style w:type="paragraph" w:styleId="93">
    <w:name w:val="toc 9"/>
    <w:basedOn w:val="a1"/>
    <w:next w:val="a1"/>
    <w:autoRedefine/>
    <w:semiHidden/>
    <w:rsid w:val="004A0FA1"/>
    <w:pPr>
      <w:autoSpaceDE w:val="0"/>
      <w:autoSpaceDN w:val="0"/>
      <w:ind w:left="1600"/>
      <w:jc w:val="both"/>
    </w:pPr>
    <w:rPr>
      <w:sz w:val="18"/>
      <w:szCs w:val="18"/>
    </w:rPr>
  </w:style>
  <w:style w:type="paragraph" w:customStyle="1" w:styleId="BodyText21">
    <w:name w:val="Body Text 21"/>
    <w:basedOn w:val="a1"/>
    <w:rsid w:val="004A0FA1"/>
    <w:pPr>
      <w:tabs>
        <w:tab w:val="left" w:pos="709"/>
        <w:tab w:val="num" w:pos="851"/>
      </w:tabs>
      <w:autoSpaceDE w:val="0"/>
      <w:autoSpaceDN w:val="0"/>
      <w:spacing w:line="300" w:lineRule="auto"/>
      <w:ind w:right="142" w:firstLine="567"/>
      <w:jc w:val="both"/>
    </w:pPr>
    <w:rPr>
      <w:sz w:val="28"/>
      <w:szCs w:val="28"/>
    </w:rPr>
  </w:style>
  <w:style w:type="paragraph" w:styleId="34">
    <w:name w:val="Body Text Indent 3"/>
    <w:basedOn w:val="a1"/>
    <w:link w:val="35"/>
    <w:rsid w:val="004A0FA1"/>
    <w:pPr>
      <w:tabs>
        <w:tab w:val="left" w:pos="3402"/>
      </w:tabs>
      <w:autoSpaceDE w:val="0"/>
      <w:autoSpaceDN w:val="0"/>
      <w:spacing w:line="300" w:lineRule="auto"/>
      <w:ind w:left="3686" w:hanging="2835"/>
      <w:jc w:val="both"/>
    </w:pPr>
    <w:rPr>
      <w:sz w:val="27"/>
      <w:szCs w:val="27"/>
    </w:rPr>
  </w:style>
  <w:style w:type="character" w:customStyle="1" w:styleId="35">
    <w:name w:val="Основной текст с отступом 3 Знак"/>
    <w:link w:val="34"/>
    <w:rsid w:val="004A0FA1"/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styleId="af3">
    <w:name w:val="Document Map"/>
    <w:basedOn w:val="a1"/>
    <w:link w:val="af4"/>
    <w:semiHidden/>
    <w:rsid w:val="004A0FA1"/>
    <w:pPr>
      <w:shd w:val="clear" w:color="auto" w:fill="000080"/>
      <w:autoSpaceDE w:val="0"/>
      <w:autoSpaceDN w:val="0"/>
      <w:jc w:val="both"/>
    </w:pPr>
    <w:rPr>
      <w:rFonts w:ascii="Tahoma" w:hAnsi="Tahoma"/>
      <w:sz w:val="20"/>
      <w:szCs w:val="20"/>
    </w:rPr>
  </w:style>
  <w:style w:type="character" w:customStyle="1" w:styleId="af4">
    <w:name w:val="Схема документа Знак"/>
    <w:link w:val="af3"/>
    <w:semiHidden/>
    <w:rsid w:val="004A0FA1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14">
    <w:name w:val="Стиль1"/>
    <w:basedOn w:val="a1"/>
    <w:rsid w:val="004A0FA1"/>
    <w:pPr>
      <w:autoSpaceDE w:val="0"/>
      <w:autoSpaceDN w:val="0"/>
      <w:spacing w:line="300" w:lineRule="auto"/>
      <w:ind w:left="284" w:firstLine="567"/>
      <w:jc w:val="both"/>
    </w:pPr>
    <w:rPr>
      <w:sz w:val="27"/>
      <w:szCs w:val="27"/>
    </w:rPr>
  </w:style>
  <w:style w:type="paragraph" w:customStyle="1" w:styleId="15">
    <w:name w:val="Обычный1"/>
    <w:rsid w:val="004A0FA1"/>
    <w:rPr>
      <w:rFonts w:ascii="Times New Roman" w:eastAsia="Times New Roman" w:hAnsi="Times New Roman"/>
      <w:sz w:val="24"/>
    </w:rPr>
  </w:style>
  <w:style w:type="paragraph" w:styleId="26">
    <w:name w:val="Body Text 2"/>
    <w:basedOn w:val="a1"/>
    <w:link w:val="27"/>
    <w:rsid w:val="004A0FA1"/>
    <w:pPr>
      <w:shd w:val="clear" w:color="auto" w:fill="FFFFFF"/>
      <w:autoSpaceDE w:val="0"/>
      <w:autoSpaceDN w:val="0"/>
      <w:adjustRightInd w:val="0"/>
      <w:spacing w:line="360" w:lineRule="auto"/>
      <w:jc w:val="both"/>
    </w:pPr>
    <w:rPr>
      <w:color w:val="000000"/>
      <w:sz w:val="32"/>
      <w:szCs w:val="27"/>
    </w:rPr>
  </w:style>
  <w:style w:type="character" w:customStyle="1" w:styleId="27">
    <w:name w:val="Основной текст 2 Знак"/>
    <w:link w:val="26"/>
    <w:rsid w:val="004A0FA1"/>
    <w:rPr>
      <w:rFonts w:ascii="Times New Roman" w:eastAsia="Times New Roman" w:hAnsi="Times New Roman" w:cs="Times New Roman"/>
      <w:color w:val="000000"/>
      <w:sz w:val="32"/>
      <w:szCs w:val="27"/>
      <w:shd w:val="clear" w:color="auto" w:fill="FFFFFF"/>
      <w:lang w:eastAsia="ru-RU"/>
    </w:rPr>
  </w:style>
  <w:style w:type="paragraph" w:styleId="af5">
    <w:name w:val="Plain Text"/>
    <w:basedOn w:val="a1"/>
    <w:link w:val="af6"/>
    <w:rsid w:val="004A0FA1"/>
    <w:rPr>
      <w:rFonts w:ascii="Courier New" w:hAnsi="Courier New"/>
      <w:sz w:val="20"/>
      <w:szCs w:val="20"/>
    </w:rPr>
  </w:style>
  <w:style w:type="character" w:customStyle="1" w:styleId="af6">
    <w:name w:val="Текст Знак"/>
    <w:link w:val="af5"/>
    <w:rsid w:val="004A0FA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7">
    <w:name w:val="Block Text"/>
    <w:basedOn w:val="a1"/>
    <w:rsid w:val="004A0FA1"/>
    <w:pPr>
      <w:widowControl w:val="0"/>
      <w:autoSpaceDE w:val="0"/>
      <w:autoSpaceDN w:val="0"/>
      <w:adjustRightInd w:val="0"/>
      <w:spacing w:line="300" w:lineRule="auto"/>
      <w:ind w:left="-1134" w:right="-336" w:firstLine="40"/>
    </w:pPr>
    <w:rPr>
      <w:szCs w:val="22"/>
    </w:rPr>
  </w:style>
  <w:style w:type="paragraph" w:styleId="36">
    <w:name w:val="Body Text 3"/>
    <w:basedOn w:val="a1"/>
    <w:link w:val="37"/>
    <w:rsid w:val="004A0FA1"/>
    <w:pPr>
      <w:ind w:right="764"/>
    </w:pPr>
    <w:rPr>
      <w:szCs w:val="20"/>
    </w:rPr>
  </w:style>
  <w:style w:type="character" w:customStyle="1" w:styleId="37">
    <w:name w:val="Основной текст 3 Знак"/>
    <w:link w:val="36"/>
    <w:rsid w:val="004A0FA1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f8">
    <w:name w:val="Table Grid"/>
    <w:basedOn w:val="a3"/>
    <w:uiPriority w:val="59"/>
    <w:rsid w:val="004A0FA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1"/>
    <w:link w:val="afa"/>
    <w:uiPriority w:val="99"/>
    <w:semiHidden/>
    <w:rsid w:val="004A0FA1"/>
    <w:rPr>
      <w:rFonts w:ascii="Tahoma" w:hAnsi="Tahoma"/>
      <w:sz w:val="16"/>
      <w:szCs w:val="16"/>
    </w:rPr>
  </w:style>
  <w:style w:type="character" w:customStyle="1" w:styleId="afa">
    <w:name w:val="Текст выноски Знак"/>
    <w:link w:val="af9"/>
    <w:uiPriority w:val="99"/>
    <w:semiHidden/>
    <w:rsid w:val="004A0FA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40">
    <w:name w:val="Стиль14"/>
    <w:basedOn w:val="a1"/>
    <w:autoRedefine/>
    <w:rsid w:val="004A0FA1"/>
    <w:pPr>
      <w:ind w:firstLine="540"/>
      <w:jc w:val="both"/>
    </w:pPr>
    <w:rPr>
      <w:sz w:val="26"/>
      <w:szCs w:val="26"/>
    </w:rPr>
  </w:style>
  <w:style w:type="paragraph" w:customStyle="1" w:styleId="120">
    <w:name w:val="Стиль12"/>
    <w:basedOn w:val="a1"/>
    <w:autoRedefine/>
    <w:qFormat/>
    <w:rsid w:val="004A0FA1"/>
    <w:pPr>
      <w:ind w:firstLine="709"/>
      <w:jc w:val="both"/>
    </w:pPr>
  </w:style>
  <w:style w:type="paragraph" w:customStyle="1" w:styleId="afb">
    <w:name w:val="Чертежный"/>
    <w:rsid w:val="004A0FA1"/>
    <w:pPr>
      <w:jc w:val="both"/>
    </w:pPr>
    <w:rPr>
      <w:rFonts w:ascii="ISOCPEUR" w:eastAsia="Times New Roman" w:hAnsi="ISOCPEUR"/>
      <w:i/>
      <w:sz w:val="28"/>
      <w:lang w:val="uk-UA"/>
    </w:rPr>
  </w:style>
  <w:style w:type="paragraph" w:styleId="afc">
    <w:name w:val="footnote text"/>
    <w:basedOn w:val="a1"/>
    <w:link w:val="afd"/>
    <w:rsid w:val="004A0FA1"/>
    <w:rPr>
      <w:sz w:val="20"/>
      <w:szCs w:val="20"/>
    </w:rPr>
  </w:style>
  <w:style w:type="character" w:customStyle="1" w:styleId="afd">
    <w:name w:val="Текст сноски Знак"/>
    <w:link w:val="afc"/>
    <w:rsid w:val="004A0F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10">
    <w:name w:val="Заголовок 41"/>
    <w:basedOn w:val="a1"/>
    <w:next w:val="a1"/>
    <w:rsid w:val="004A0FA1"/>
    <w:pPr>
      <w:keepNext/>
      <w:spacing w:before="240" w:after="60"/>
    </w:pPr>
    <w:rPr>
      <w:b/>
      <w:szCs w:val="20"/>
    </w:rPr>
  </w:style>
  <w:style w:type="paragraph" w:customStyle="1" w:styleId="xl22">
    <w:name w:val="xl22"/>
    <w:basedOn w:val="a1"/>
    <w:rsid w:val="004A0FA1"/>
    <w:pPr>
      <w:shd w:val="clear" w:color="auto" w:fill="99CCFF"/>
      <w:spacing w:before="100" w:beforeAutospacing="1" w:after="100" w:afterAutospacing="1"/>
    </w:pPr>
  </w:style>
  <w:style w:type="paragraph" w:customStyle="1" w:styleId="xl24">
    <w:name w:val="xl24"/>
    <w:basedOn w:val="a1"/>
    <w:rsid w:val="004A0FA1"/>
    <w:pPr>
      <w:shd w:val="clear" w:color="auto" w:fill="CCFFFF"/>
      <w:spacing w:before="100" w:beforeAutospacing="1" w:after="100" w:afterAutospacing="1"/>
    </w:pPr>
  </w:style>
  <w:style w:type="paragraph" w:customStyle="1" w:styleId="xl25">
    <w:name w:val="xl25"/>
    <w:basedOn w:val="a1"/>
    <w:rsid w:val="004A0FA1"/>
    <w:pPr>
      <w:shd w:val="clear" w:color="auto" w:fill="33CCCC"/>
      <w:spacing w:before="100" w:beforeAutospacing="1" w:after="100" w:afterAutospacing="1"/>
    </w:pPr>
    <w:rPr>
      <w:sz w:val="16"/>
      <w:szCs w:val="16"/>
    </w:rPr>
  </w:style>
  <w:style w:type="paragraph" w:customStyle="1" w:styleId="xl26">
    <w:name w:val="xl26"/>
    <w:basedOn w:val="a1"/>
    <w:rsid w:val="004A0FA1"/>
    <w:pPr>
      <w:shd w:val="clear" w:color="auto" w:fill="FFFF99"/>
      <w:spacing w:before="100" w:beforeAutospacing="1" w:after="100" w:afterAutospacing="1"/>
    </w:pPr>
    <w:rPr>
      <w:sz w:val="16"/>
      <w:szCs w:val="16"/>
    </w:rPr>
  </w:style>
  <w:style w:type="paragraph" w:customStyle="1" w:styleId="xl27">
    <w:name w:val="xl27"/>
    <w:basedOn w:val="a1"/>
    <w:rsid w:val="004A0FA1"/>
    <w:pPr>
      <w:spacing w:before="100" w:beforeAutospacing="1" w:after="100" w:afterAutospacing="1"/>
    </w:pPr>
    <w:rPr>
      <w:sz w:val="16"/>
      <w:szCs w:val="16"/>
    </w:rPr>
  </w:style>
  <w:style w:type="paragraph" w:customStyle="1" w:styleId="xl28">
    <w:name w:val="xl28"/>
    <w:basedOn w:val="a1"/>
    <w:rsid w:val="004A0FA1"/>
    <w:pPr>
      <w:shd w:val="clear" w:color="auto" w:fill="CCFFCC"/>
      <w:spacing w:before="100" w:beforeAutospacing="1" w:after="100" w:afterAutospacing="1"/>
    </w:pPr>
    <w:rPr>
      <w:sz w:val="16"/>
      <w:szCs w:val="16"/>
    </w:rPr>
  </w:style>
  <w:style w:type="paragraph" w:customStyle="1" w:styleId="xl29">
    <w:name w:val="xl29"/>
    <w:basedOn w:val="a1"/>
    <w:rsid w:val="004A0FA1"/>
    <w:pPr>
      <w:shd w:val="clear" w:color="auto" w:fill="FF00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0">
    <w:name w:val="xl30"/>
    <w:basedOn w:val="a1"/>
    <w:rsid w:val="004A0FA1"/>
    <w:pPr>
      <w:shd w:val="clear" w:color="auto" w:fill="FF0000"/>
      <w:spacing w:before="100" w:beforeAutospacing="1" w:after="100" w:afterAutospacing="1"/>
    </w:pPr>
    <w:rPr>
      <w:sz w:val="16"/>
      <w:szCs w:val="16"/>
    </w:rPr>
  </w:style>
  <w:style w:type="paragraph" w:customStyle="1" w:styleId="xl31">
    <w:name w:val="xl31"/>
    <w:basedOn w:val="a1"/>
    <w:rsid w:val="004A0FA1"/>
    <w:pPr>
      <w:shd w:val="clear" w:color="auto" w:fill="99CC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2">
    <w:name w:val="xl32"/>
    <w:basedOn w:val="a1"/>
    <w:rsid w:val="004A0FA1"/>
    <w:pPr>
      <w:shd w:val="clear" w:color="auto" w:fill="99CCFF"/>
      <w:spacing w:before="100" w:beforeAutospacing="1" w:after="100" w:afterAutospacing="1"/>
    </w:pPr>
    <w:rPr>
      <w:sz w:val="16"/>
      <w:szCs w:val="16"/>
    </w:rPr>
  </w:style>
  <w:style w:type="paragraph" w:customStyle="1" w:styleId="xl33">
    <w:name w:val="xl33"/>
    <w:basedOn w:val="a1"/>
    <w:rsid w:val="004A0FA1"/>
    <w:pPr>
      <w:shd w:val="clear" w:color="auto" w:fill="99CCFF"/>
      <w:spacing w:before="100" w:beforeAutospacing="1" w:after="100" w:afterAutospacing="1"/>
    </w:pPr>
    <w:rPr>
      <w:sz w:val="16"/>
      <w:szCs w:val="16"/>
    </w:rPr>
  </w:style>
  <w:style w:type="paragraph" w:customStyle="1" w:styleId="xl34">
    <w:name w:val="xl34"/>
    <w:basedOn w:val="a1"/>
    <w:rsid w:val="004A0FA1"/>
    <w:pPr>
      <w:spacing w:before="100" w:beforeAutospacing="1" w:after="100" w:afterAutospacing="1"/>
    </w:pPr>
    <w:rPr>
      <w:sz w:val="16"/>
      <w:szCs w:val="16"/>
    </w:rPr>
  </w:style>
  <w:style w:type="paragraph" w:customStyle="1" w:styleId="xl35">
    <w:name w:val="xl35"/>
    <w:basedOn w:val="a1"/>
    <w:rsid w:val="004A0FA1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6">
    <w:name w:val="xl36"/>
    <w:basedOn w:val="a1"/>
    <w:rsid w:val="004A0FA1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7">
    <w:name w:val="xl37"/>
    <w:basedOn w:val="a1"/>
    <w:rsid w:val="004A0FA1"/>
    <w:pPr>
      <w:spacing w:before="100" w:beforeAutospacing="1" w:after="100" w:afterAutospacing="1"/>
    </w:pPr>
    <w:rPr>
      <w:sz w:val="16"/>
      <w:szCs w:val="16"/>
    </w:rPr>
  </w:style>
  <w:style w:type="paragraph" w:customStyle="1" w:styleId="xl38">
    <w:name w:val="xl38"/>
    <w:basedOn w:val="a1"/>
    <w:rsid w:val="004A0FA1"/>
    <w:pPr>
      <w:spacing w:before="100" w:beforeAutospacing="1" w:after="100" w:afterAutospacing="1"/>
    </w:pPr>
    <w:rPr>
      <w:sz w:val="16"/>
      <w:szCs w:val="16"/>
    </w:rPr>
  </w:style>
  <w:style w:type="paragraph" w:customStyle="1" w:styleId="xl39">
    <w:name w:val="xl39"/>
    <w:basedOn w:val="a1"/>
    <w:rsid w:val="004A0FA1"/>
    <w:pPr>
      <w:shd w:val="clear" w:color="auto" w:fill="CCFFCC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0">
    <w:name w:val="xl40"/>
    <w:basedOn w:val="a1"/>
    <w:rsid w:val="004A0FA1"/>
    <w:pPr>
      <w:shd w:val="clear" w:color="auto" w:fill="FF99CC"/>
      <w:spacing w:before="100" w:beforeAutospacing="1" w:after="100" w:afterAutospacing="1"/>
    </w:pPr>
    <w:rPr>
      <w:sz w:val="16"/>
      <w:szCs w:val="16"/>
    </w:rPr>
  </w:style>
  <w:style w:type="paragraph" w:customStyle="1" w:styleId="xl41">
    <w:name w:val="xl41"/>
    <w:basedOn w:val="a1"/>
    <w:rsid w:val="004A0FA1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2">
    <w:name w:val="xl42"/>
    <w:basedOn w:val="a1"/>
    <w:rsid w:val="004A0FA1"/>
    <w:pP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3">
    <w:name w:val="xl43"/>
    <w:basedOn w:val="a1"/>
    <w:rsid w:val="004A0FA1"/>
    <w:pPr>
      <w:shd w:val="clear" w:color="auto" w:fill="33CCCC"/>
      <w:spacing w:before="100" w:beforeAutospacing="1" w:after="100" w:afterAutospacing="1"/>
    </w:pPr>
    <w:rPr>
      <w:sz w:val="16"/>
      <w:szCs w:val="16"/>
    </w:rPr>
  </w:style>
  <w:style w:type="paragraph" w:customStyle="1" w:styleId="xl44">
    <w:name w:val="xl44"/>
    <w:basedOn w:val="a1"/>
    <w:rsid w:val="004A0FA1"/>
    <w:pPr>
      <w:shd w:val="clear" w:color="auto" w:fill="CC99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5">
    <w:name w:val="xl45"/>
    <w:basedOn w:val="a1"/>
    <w:rsid w:val="004A0FA1"/>
    <w:pPr>
      <w:shd w:val="clear" w:color="auto" w:fill="FFCC9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6">
    <w:name w:val="xl46"/>
    <w:basedOn w:val="a1"/>
    <w:rsid w:val="004A0FA1"/>
    <w:pPr>
      <w:shd w:val="clear" w:color="auto" w:fill="FF00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7">
    <w:name w:val="xl47"/>
    <w:basedOn w:val="a1"/>
    <w:rsid w:val="004A0FA1"/>
    <w:pPr>
      <w:shd w:val="clear" w:color="auto" w:fill="CCFFCC"/>
      <w:spacing w:before="100" w:beforeAutospacing="1" w:after="100" w:afterAutospacing="1"/>
    </w:pPr>
    <w:rPr>
      <w:sz w:val="16"/>
      <w:szCs w:val="16"/>
    </w:rPr>
  </w:style>
  <w:style w:type="paragraph" w:customStyle="1" w:styleId="xl48">
    <w:name w:val="xl48"/>
    <w:basedOn w:val="a1"/>
    <w:rsid w:val="004A0FA1"/>
    <w:pPr>
      <w:shd w:val="clear" w:color="auto" w:fill="FF99CC"/>
      <w:spacing w:before="100" w:beforeAutospacing="1" w:after="100" w:afterAutospacing="1"/>
    </w:pPr>
    <w:rPr>
      <w:sz w:val="16"/>
      <w:szCs w:val="16"/>
    </w:rPr>
  </w:style>
  <w:style w:type="paragraph" w:customStyle="1" w:styleId="xl49">
    <w:name w:val="xl49"/>
    <w:basedOn w:val="a1"/>
    <w:rsid w:val="004A0FA1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0">
    <w:name w:val="xl50"/>
    <w:basedOn w:val="a1"/>
    <w:rsid w:val="004A0FA1"/>
    <w:pPr>
      <w:shd w:val="clear" w:color="auto" w:fill="CC99FF"/>
      <w:spacing w:before="100" w:beforeAutospacing="1" w:after="100" w:afterAutospacing="1"/>
    </w:pPr>
    <w:rPr>
      <w:sz w:val="16"/>
      <w:szCs w:val="16"/>
    </w:rPr>
  </w:style>
  <w:style w:type="paragraph" w:customStyle="1" w:styleId="xl51">
    <w:name w:val="xl51"/>
    <w:basedOn w:val="a1"/>
    <w:rsid w:val="004A0FA1"/>
    <w:pPr>
      <w:shd w:val="clear" w:color="auto" w:fill="CC99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2">
    <w:name w:val="xl52"/>
    <w:basedOn w:val="a1"/>
    <w:rsid w:val="004A0FA1"/>
    <w:pPr>
      <w:shd w:val="clear" w:color="auto" w:fill="FF00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3">
    <w:name w:val="xl53"/>
    <w:basedOn w:val="a1"/>
    <w:rsid w:val="004A0FA1"/>
    <w:pPr>
      <w:shd w:val="clear" w:color="auto" w:fill="C0C0C0"/>
      <w:spacing w:before="100" w:beforeAutospacing="1" w:after="100" w:afterAutospacing="1"/>
    </w:pPr>
    <w:rPr>
      <w:sz w:val="16"/>
      <w:szCs w:val="16"/>
    </w:rPr>
  </w:style>
  <w:style w:type="paragraph" w:customStyle="1" w:styleId="xl54">
    <w:name w:val="xl54"/>
    <w:basedOn w:val="a1"/>
    <w:rsid w:val="004A0FA1"/>
    <w:pPr>
      <w:shd w:val="clear" w:color="auto" w:fill="C0C0C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5">
    <w:name w:val="xl55"/>
    <w:basedOn w:val="a1"/>
    <w:rsid w:val="004A0FA1"/>
    <w:pPr>
      <w:shd w:val="clear" w:color="auto" w:fill="CCFFFF"/>
      <w:spacing w:before="100" w:beforeAutospacing="1" w:after="100" w:afterAutospacing="1"/>
    </w:pPr>
    <w:rPr>
      <w:sz w:val="16"/>
      <w:szCs w:val="16"/>
    </w:rPr>
  </w:style>
  <w:style w:type="paragraph" w:customStyle="1" w:styleId="xl56">
    <w:name w:val="xl56"/>
    <w:basedOn w:val="a1"/>
    <w:rsid w:val="004A0FA1"/>
    <w:pPr>
      <w:shd w:val="clear" w:color="auto" w:fill="FF9900"/>
      <w:spacing w:before="100" w:beforeAutospacing="1" w:after="100" w:afterAutospacing="1"/>
    </w:pPr>
    <w:rPr>
      <w:sz w:val="16"/>
      <w:szCs w:val="16"/>
    </w:rPr>
  </w:style>
  <w:style w:type="paragraph" w:customStyle="1" w:styleId="xl57">
    <w:name w:val="xl57"/>
    <w:basedOn w:val="a1"/>
    <w:rsid w:val="004A0FA1"/>
    <w:pPr>
      <w:shd w:val="clear" w:color="auto" w:fill="99CC00"/>
      <w:spacing w:before="100" w:beforeAutospacing="1" w:after="100" w:afterAutospacing="1"/>
    </w:pPr>
    <w:rPr>
      <w:sz w:val="16"/>
      <w:szCs w:val="16"/>
    </w:rPr>
  </w:style>
  <w:style w:type="paragraph" w:customStyle="1" w:styleId="xl58">
    <w:name w:val="xl58"/>
    <w:basedOn w:val="a1"/>
    <w:rsid w:val="004A0FA1"/>
    <w:pPr>
      <w:shd w:val="clear" w:color="auto" w:fill="339966"/>
      <w:spacing w:before="100" w:beforeAutospacing="1" w:after="100" w:afterAutospacing="1"/>
    </w:pPr>
    <w:rPr>
      <w:sz w:val="16"/>
      <w:szCs w:val="16"/>
    </w:rPr>
  </w:style>
  <w:style w:type="paragraph" w:customStyle="1" w:styleId="xl59">
    <w:name w:val="xl59"/>
    <w:basedOn w:val="a1"/>
    <w:rsid w:val="004A0FA1"/>
    <w:pPr>
      <w:shd w:val="clear" w:color="auto" w:fill="FF99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0">
    <w:name w:val="xl60"/>
    <w:basedOn w:val="a1"/>
    <w:rsid w:val="004A0FA1"/>
    <w:pPr>
      <w:shd w:val="clear" w:color="auto" w:fill="FFFF9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1">
    <w:name w:val="xl61"/>
    <w:basedOn w:val="a1"/>
    <w:rsid w:val="004A0FA1"/>
    <w:pP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character" w:styleId="afe">
    <w:name w:val="Hyperlink"/>
    <w:uiPriority w:val="99"/>
    <w:rsid w:val="004A0FA1"/>
    <w:rPr>
      <w:color w:val="0000FF"/>
      <w:u w:val="single"/>
    </w:rPr>
  </w:style>
  <w:style w:type="character" w:styleId="aff">
    <w:name w:val="FollowedHyperlink"/>
    <w:rsid w:val="004A0FA1"/>
    <w:rPr>
      <w:color w:val="800080"/>
      <w:u w:val="single"/>
    </w:rPr>
  </w:style>
  <w:style w:type="paragraph" w:customStyle="1" w:styleId="xl62">
    <w:name w:val="xl62"/>
    <w:basedOn w:val="a1"/>
    <w:rsid w:val="004A0FA1"/>
    <w:pPr>
      <w:shd w:val="clear" w:color="auto" w:fill="FFFF00"/>
      <w:spacing w:before="100" w:beforeAutospacing="1" w:after="100" w:afterAutospacing="1"/>
    </w:pPr>
  </w:style>
  <w:style w:type="paragraph" w:customStyle="1" w:styleId="xl63">
    <w:name w:val="xl63"/>
    <w:basedOn w:val="a1"/>
    <w:rsid w:val="004A0FA1"/>
    <w:pPr>
      <w:shd w:val="clear" w:color="auto" w:fill="FF6600"/>
      <w:spacing w:before="100" w:beforeAutospacing="1" w:after="100" w:afterAutospacing="1"/>
    </w:pPr>
  </w:style>
  <w:style w:type="paragraph" w:customStyle="1" w:styleId="xl64">
    <w:name w:val="xl64"/>
    <w:basedOn w:val="a1"/>
    <w:rsid w:val="004A0FA1"/>
    <w:pPr>
      <w:spacing w:before="100" w:beforeAutospacing="1" w:after="100" w:afterAutospacing="1"/>
    </w:pPr>
  </w:style>
  <w:style w:type="paragraph" w:customStyle="1" w:styleId="xl65">
    <w:name w:val="xl65"/>
    <w:basedOn w:val="a1"/>
    <w:rsid w:val="004A0FA1"/>
    <w:pPr>
      <w:shd w:val="clear" w:color="auto" w:fill="CC99FF"/>
      <w:spacing w:before="100" w:beforeAutospacing="1" w:after="100" w:afterAutospacing="1"/>
      <w:jc w:val="center"/>
    </w:pPr>
  </w:style>
  <w:style w:type="paragraph" w:customStyle="1" w:styleId="xl66">
    <w:name w:val="xl66"/>
    <w:basedOn w:val="a1"/>
    <w:rsid w:val="004A0FA1"/>
    <w:pPr>
      <w:shd w:val="clear" w:color="auto" w:fill="FF6600"/>
      <w:spacing w:before="100" w:beforeAutospacing="1" w:after="100" w:afterAutospacing="1"/>
    </w:pPr>
  </w:style>
  <w:style w:type="paragraph" w:customStyle="1" w:styleId="xl67">
    <w:name w:val="xl67"/>
    <w:basedOn w:val="a1"/>
    <w:rsid w:val="004A0FA1"/>
    <w:pPr>
      <w:shd w:val="clear" w:color="auto" w:fill="FFCC00"/>
      <w:spacing w:before="100" w:beforeAutospacing="1" w:after="100" w:afterAutospacing="1"/>
      <w:jc w:val="center"/>
    </w:pPr>
  </w:style>
  <w:style w:type="paragraph" w:customStyle="1" w:styleId="xl68">
    <w:name w:val="xl68"/>
    <w:basedOn w:val="a1"/>
    <w:rsid w:val="004A0FA1"/>
    <w:pPr>
      <w:shd w:val="clear" w:color="auto" w:fill="FF00FF"/>
      <w:spacing w:before="100" w:beforeAutospacing="1" w:after="100" w:afterAutospacing="1"/>
    </w:pPr>
    <w:rPr>
      <w:sz w:val="16"/>
      <w:szCs w:val="16"/>
    </w:rPr>
  </w:style>
  <w:style w:type="paragraph" w:customStyle="1" w:styleId="xl23">
    <w:name w:val="xl23"/>
    <w:basedOn w:val="a1"/>
    <w:rsid w:val="004A0FA1"/>
    <w:pPr>
      <w:spacing w:before="100" w:beforeAutospacing="1" w:after="100" w:afterAutospacing="1"/>
      <w:jc w:val="center"/>
    </w:pPr>
  </w:style>
  <w:style w:type="paragraph" w:styleId="aff0">
    <w:name w:val="List Paragraph"/>
    <w:basedOn w:val="a1"/>
    <w:uiPriority w:val="34"/>
    <w:qFormat/>
    <w:rsid w:val="004A0FA1"/>
    <w:pPr>
      <w:ind w:left="720"/>
      <w:contextualSpacing/>
    </w:pPr>
    <w:rPr>
      <w:sz w:val="20"/>
      <w:szCs w:val="20"/>
    </w:rPr>
  </w:style>
  <w:style w:type="paragraph" w:customStyle="1" w:styleId="aff1">
    <w:name w:val="Стиль==="/>
    <w:basedOn w:val="a1"/>
    <w:link w:val="aff2"/>
    <w:qFormat/>
    <w:rsid w:val="004A0FA1"/>
    <w:rPr>
      <w:sz w:val="28"/>
      <w:szCs w:val="28"/>
    </w:rPr>
  </w:style>
  <w:style w:type="character" w:customStyle="1" w:styleId="aff2">
    <w:name w:val="Стиль=== Знак"/>
    <w:link w:val="aff1"/>
    <w:rsid w:val="004A0FA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f3">
    <w:name w:val="Emphasis"/>
    <w:qFormat/>
    <w:rsid w:val="004A0FA1"/>
    <w:rPr>
      <w:i/>
      <w:iCs/>
    </w:rPr>
  </w:style>
  <w:style w:type="paragraph" w:customStyle="1" w:styleId="210">
    <w:name w:val="Основной текст 21"/>
    <w:basedOn w:val="a1"/>
    <w:rsid w:val="004A0FA1"/>
    <w:pPr>
      <w:jc w:val="both"/>
    </w:pPr>
    <w:rPr>
      <w:sz w:val="28"/>
      <w:szCs w:val="20"/>
      <w:lang w:eastAsia="ar-SA"/>
    </w:rPr>
  </w:style>
  <w:style w:type="paragraph" w:styleId="aff4">
    <w:name w:val="Subtitle"/>
    <w:basedOn w:val="a1"/>
    <w:link w:val="aff5"/>
    <w:qFormat/>
    <w:rsid w:val="004A0FA1"/>
    <w:pPr>
      <w:ind w:right="286"/>
      <w:jc w:val="center"/>
    </w:pPr>
    <w:rPr>
      <w:b/>
      <w:sz w:val="32"/>
      <w:szCs w:val="20"/>
      <w:lang w:val="en-US"/>
    </w:rPr>
  </w:style>
  <w:style w:type="character" w:customStyle="1" w:styleId="aff5">
    <w:name w:val="Подзаголовок Знак"/>
    <w:link w:val="aff4"/>
    <w:rsid w:val="004A0FA1"/>
    <w:rPr>
      <w:rFonts w:ascii="Times New Roman" w:eastAsia="Times New Roman" w:hAnsi="Times New Roman" w:cs="Times New Roman"/>
      <w:b/>
      <w:sz w:val="32"/>
      <w:szCs w:val="20"/>
      <w:lang w:val="en-US" w:eastAsia="ru-RU"/>
    </w:rPr>
  </w:style>
  <w:style w:type="paragraph" w:customStyle="1" w:styleId="FR3">
    <w:name w:val="FR3"/>
    <w:rsid w:val="004A0FA1"/>
    <w:pPr>
      <w:widowControl w:val="0"/>
      <w:autoSpaceDE w:val="0"/>
      <w:autoSpaceDN w:val="0"/>
      <w:adjustRightInd w:val="0"/>
      <w:ind w:left="40"/>
    </w:pPr>
    <w:rPr>
      <w:rFonts w:ascii="Arial" w:eastAsia="Times New Roman" w:hAnsi="Arial"/>
      <w:b/>
      <w:sz w:val="24"/>
      <w:lang w:val="en-US"/>
    </w:rPr>
  </w:style>
  <w:style w:type="paragraph" w:customStyle="1" w:styleId="16">
    <w:name w:val="Текст1"/>
    <w:basedOn w:val="a1"/>
    <w:rsid w:val="004A0FA1"/>
    <w:rPr>
      <w:rFonts w:ascii="Courier New" w:hAnsi="Courier New"/>
      <w:sz w:val="20"/>
      <w:szCs w:val="20"/>
    </w:rPr>
  </w:style>
  <w:style w:type="paragraph" w:styleId="aff6">
    <w:name w:val="caption"/>
    <w:basedOn w:val="a1"/>
    <w:next w:val="a1"/>
    <w:qFormat/>
    <w:rsid w:val="004A0FA1"/>
    <w:pPr>
      <w:ind w:firstLine="426"/>
    </w:pPr>
    <w:rPr>
      <w:sz w:val="28"/>
      <w:szCs w:val="20"/>
    </w:rPr>
  </w:style>
  <w:style w:type="paragraph" w:styleId="aff7">
    <w:name w:val="annotation text"/>
    <w:basedOn w:val="a1"/>
    <w:link w:val="aff8"/>
    <w:rsid w:val="004A0FA1"/>
    <w:rPr>
      <w:sz w:val="20"/>
      <w:szCs w:val="20"/>
    </w:rPr>
  </w:style>
  <w:style w:type="character" w:customStyle="1" w:styleId="aff8">
    <w:name w:val="Текст примечания Знак"/>
    <w:link w:val="aff7"/>
    <w:rsid w:val="004A0F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ing">
    <w:name w:val="Heading"/>
    <w:rsid w:val="004A0FA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28">
    <w:name w:val="Обычный2"/>
    <w:rsid w:val="004A0FA1"/>
    <w:rPr>
      <w:rFonts w:ascii="Arial" w:eastAsia="Times New Roman" w:hAnsi="Arial"/>
      <w:snapToGrid w:val="0"/>
      <w:sz w:val="18"/>
    </w:rPr>
  </w:style>
  <w:style w:type="paragraph" w:customStyle="1" w:styleId="121">
    <w:name w:val="Текст12"/>
    <w:basedOn w:val="a1"/>
    <w:rsid w:val="004A0FA1"/>
    <w:rPr>
      <w:rFonts w:ascii="Courier New" w:hAnsi="Courier New"/>
      <w:sz w:val="20"/>
      <w:szCs w:val="20"/>
    </w:rPr>
  </w:style>
  <w:style w:type="paragraph" w:styleId="aff9">
    <w:name w:val="Normal (Web)"/>
    <w:basedOn w:val="a1"/>
    <w:uiPriority w:val="99"/>
    <w:unhideWhenUsed/>
    <w:rsid w:val="004A0FA1"/>
    <w:pPr>
      <w:spacing w:before="100" w:beforeAutospacing="1" w:after="100" w:afterAutospacing="1"/>
    </w:pPr>
  </w:style>
  <w:style w:type="character" w:styleId="affa">
    <w:name w:val="Strong"/>
    <w:uiPriority w:val="22"/>
    <w:qFormat/>
    <w:rsid w:val="004A0FA1"/>
    <w:rPr>
      <w:b/>
      <w:bCs/>
    </w:rPr>
  </w:style>
  <w:style w:type="character" w:styleId="affb">
    <w:name w:val="annotation reference"/>
    <w:uiPriority w:val="99"/>
    <w:unhideWhenUsed/>
    <w:rsid w:val="004A0FA1"/>
    <w:rPr>
      <w:sz w:val="16"/>
      <w:szCs w:val="16"/>
    </w:rPr>
  </w:style>
  <w:style w:type="paragraph" w:styleId="affc">
    <w:name w:val="annotation subject"/>
    <w:basedOn w:val="aff7"/>
    <w:next w:val="aff7"/>
    <w:link w:val="affd"/>
    <w:uiPriority w:val="99"/>
    <w:unhideWhenUsed/>
    <w:rsid w:val="004A0FA1"/>
    <w:rPr>
      <w:b/>
      <w:bCs/>
    </w:rPr>
  </w:style>
  <w:style w:type="character" w:customStyle="1" w:styleId="affd">
    <w:name w:val="Тема примечания Знак"/>
    <w:link w:val="affc"/>
    <w:uiPriority w:val="99"/>
    <w:rsid w:val="004A0FA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e">
    <w:name w:val="Revision"/>
    <w:hidden/>
    <w:uiPriority w:val="99"/>
    <w:semiHidden/>
    <w:rsid w:val="004A0FA1"/>
    <w:rPr>
      <w:rFonts w:ascii="Times New Roman" w:eastAsia="Times New Roman" w:hAnsi="Times New Roman"/>
    </w:rPr>
  </w:style>
  <w:style w:type="character" w:styleId="afff">
    <w:name w:val="footnote reference"/>
    <w:rsid w:val="004A0FA1"/>
    <w:rPr>
      <w:vertAlign w:val="superscript"/>
    </w:rPr>
  </w:style>
  <w:style w:type="paragraph" w:customStyle="1" w:styleId="220">
    <w:name w:val="Основной текст 22"/>
    <w:basedOn w:val="a1"/>
    <w:rsid w:val="004A0FA1"/>
    <w:pPr>
      <w:shd w:val="clear" w:color="auto" w:fill="FFFFFF"/>
      <w:suppressAutoHyphens/>
      <w:autoSpaceDE w:val="0"/>
      <w:spacing w:line="360" w:lineRule="auto"/>
      <w:jc w:val="both"/>
    </w:pPr>
    <w:rPr>
      <w:color w:val="000000"/>
      <w:sz w:val="32"/>
      <w:szCs w:val="27"/>
      <w:lang w:eastAsia="ar-SA"/>
    </w:rPr>
  </w:style>
  <w:style w:type="paragraph" w:customStyle="1" w:styleId="29">
    <w:name w:val="Текст2"/>
    <w:basedOn w:val="a1"/>
    <w:rsid w:val="004A0FA1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afff0">
    <w:name w:val="Содержимое таблицы"/>
    <w:basedOn w:val="a1"/>
    <w:rsid w:val="004A0FA1"/>
    <w:pPr>
      <w:suppressLineNumbers/>
      <w:suppressAutoHyphens/>
    </w:pPr>
    <w:rPr>
      <w:lang w:eastAsia="ar-SA"/>
    </w:rPr>
  </w:style>
  <w:style w:type="paragraph" w:customStyle="1" w:styleId="afff1">
    <w:name w:val="Таблица"/>
    <w:basedOn w:val="a1"/>
    <w:rsid w:val="004A0FA1"/>
    <w:pPr>
      <w:suppressAutoHyphens/>
      <w:jc w:val="center"/>
    </w:pPr>
    <w:rPr>
      <w:sz w:val="20"/>
      <w:lang w:eastAsia="ar-SA"/>
    </w:rPr>
  </w:style>
  <w:style w:type="paragraph" w:customStyle="1" w:styleId="ConsPlusNonformat">
    <w:name w:val="ConsPlusNonformat"/>
    <w:rsid w:val="004A0FA1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110">
    <w:name w:val="Текст11"/>
    <w:basedOn w:val="a1"/>
    <w:rsid w:val="004A0FA1"/>
    <w:rPr>
      <w:rFonts w:ascii="Courier New" w:hAnsi="Courier New"/>
      <w:sz w:val="20"/>
      <w:szCs w:val="20"/>
    </w:rPr>
  </w:style>
  <w:style w:type="paragraph" w:customStyle="1" w:styleId="17">
    <w:name w:val="Текст примечания1"/>
    <w:basedOn w:val="a1"/>
    <w:rsid w:val="004A0FA1"/>
    <w:rPr>
      <w:sz w:val="20"/>
      <w:szCs w:val="20"/>
      <w:lang w:eastAsia="ar-SA"/>
    </w:rPr>
  </w:style>
  <w:style w:type="paragraph" w:customStyle="1" w:styleId="310">
    <w:name w:val="Основной текст с отступом 31"/>
    <w:basedOn w:val="a1"/>
    <w:rsid w:val="004A0FA1"/>
    <w:pPr>
      <w:ind w:left="100" w:firstLine="851"/>
      <w:jc w:val="both"/>
    </w:pPr>
    <w:rPr>
      <w:sz w:val="28"/>
      <w:szCs w:val="20"/>
      <w:lang w:eastAsia="ar-SA"/>
    </w:rPr>
  </w:style>
  <w:style w:type="paragraph" w:customStyle="1" w:styleId="111">
    <w:name w:val="Обычный11"/>
    <w:rsid w:val="004A0FA1"/>
    <w:pPr>
      <w:widowControl w:val="0"/>
      <w:suppressAutoHyphens/>
    </w:pPr>
    <w:rPr>
      <w:rFonts w:ascii="Times New Roman" w:eastAsia="Arial" w:hAnsi="Times New Roman"/>
      <w:lang w:eastAsia="ar-SA"/>
    </w:rPr>
  </w:style>
  <w:style w:type="paragraph" w:customStyle="1" w:styleId="211">
    <w:name w:val="Заголовок 21"/>
    <w:basedOn w:val="111"/>
    <w:next w:val="111"/>
    <w:rsid w:val="004A0FA1"/>
    <w:pPr>
      <w:keepNext/>
      <w:widowControl/>
      <w:spacing w:line="360" w:lineRule="auto"/>
      <w:ind w:firstLine="709"/>
      <w:jc w:val="both"/>
    </w:pPr>
    <w:rPr>
      <w:rFonts w:ascii="Courier New" w:hAnsi="Courier New"/>
      <w:sz w:val="24"/>
    </w:rPr>
  </w:style>
  <w:style w:type="character" w:customStyle="1" w:styleId="WW8Num1z0">
    <w:name w:val="WW8Num1z0"/>
    <w:rsid w:val="004A0FA1"/>
    <w:rPr>
      <w:rFonts w:ascii="Symbol" w:hAnsi="Symbol"/>
    </w:rPr>
  </w:style>
  <w:style w:type="character" w:customStyle="1" w:styleId="WW8Num2z0">
    <w:name w:val="WW8Num2z0"/>
    <w:rsid w:val="004A0FA1"/>
    <w:rPr>
      <w:rFonts w:ascii="Symbol" w:hAnsi="Symbol"/>
    </w:rPr>
  </w:style>
  <w:style w:type="character" w:customStyle="1" w:styleId="WW8Num2z1">
    <w:name w:val="WW8Num2z1"/>
    <w:rsid w:val="004A0FA1"/>
    <w:rPr>
      <w:rFonts w:ascii="Courier New" w:hAnsi="Courier New" w:cs="Courier New"/>
    </w:rPr>
  </w:style>
  <w:style w:type="character" w:customStyle="1" w:styleId="WW8Num2z2">
    <w:name w:val="WW8Num2z2"/>
    <w:rsid w:val="004A0FA1"/>
    <w:rPr>
      <w:rFonts w:ascii="Wingdings" w:hAnsi="Wingdings"/>
    </w:rPr>
  </w:style>
  <w:style w:type="character" w:customStyle="1" w:styleId="WW8Num3z0">
    <w:name w:val="WW8Num3z0"/>
    <w:rsid w:val="004A0FA1"/>
    <w:rPr>
      <w:rFonts w:ascii="Symbol" w:hAnsi="Symbol"/>
    </w:rPr>
  </w:style>
  <w:style w:type="character" w:customStyle="1" w:styleId="WW8Num7z0">
    <w:name w:val="WW8Num7z0"/>
    <w:rsid w:val="004A0FA1"/>
    <w:rPr>
      <w:rFonts w:ascii="Symbol" w:hAnsi="Symbol"/>
    </w:rPr>
  </w:style>
  <w:style w:type="character" w:customStyle="1" w:styleId="WW8Num7z1">
    <w:name w:val="WW8Num7z1"/>
    <w:rsid w:val="004A0FA1"/>
    <w:rPr>
      <w:rFonts w:ascii="Courier New" w:hAnsi="Courier New" w:cs="Courier New"/>
    </w:rPr>
  </w:style>
  <w:style w:type="character" w:customStyle="1" w:styleId="WW8Num7z2">
    <w:name w:val="WW8Num7z2"/>
    <w:rsid w:val="004A0FA1"/>
    <w:rPr>
      <w:rFonts w:ascii="Wingdings" w:hAnsi="Wingdings"/>
    </w:rPr>
  </w:style>
  <w:style w:type="character" w:customStyle="1" w:styleId="WW8Num10z0">
    <w:name w:val="WW8Num10z0"/>
    <w:rsid w:val="004A0FA1"/>
    <w:rPr>
      <w:rFonts w:ascii="Symbol" w:hAnsi="Symbol"/>
    </w:rPr>
  </w:style>
  <w:style w:type="character" w:customStyle="1" w:styleId="WW8Num10z1">
    <w:name w:val="WW8Num10z1"/>
    <w:rsid w:val="004A0FA1"/>
    <w:rPr>
      <w:rFonts w:ascii="Courier New" w:hAnsi="Courier New" w:cs="Courier New"/>
    </w:rPr>
  </w:style>
  <w:style w:type="character" w:customStyle="1" w:styleId="WW8Num10z2">
    <w:name w:val="WW8Num10z2"/>
    <w:rsid w:val="004A0FA1"/>
    <w:rPr>
      <w:rFonts w:ascii="Wingdings" w:hAnsi="Wingdings"/>
    </w:rPr>
  </w:style>
  <w:style w:type="character" w:customStyle="1" w:styleId="WW8Num11z0">
    <w:name w:val="WW8Num11z0"/>
    <w:rsid w:val="004A0FA1"/>
    <w:rPr>
      <w:rFonts w:ascii="Symbol" w:hAnsi="Symbol"/>
    </w:rPr>
  </w:style>
  <w:style w:type="character" w:customStyle="1" w:styleId="WW8Num12z0">
    <w:name w:val="WW8Num12z0"/>
    <w:rsid w:val="004A0FA1"/>
    <w:rPr>
      <w:rFonts w:ascii="Symbol" w:hAnsi="Symbol"/>
    </w:rPr>
  </w:style>
  <w:style w:type="character" w:customStyle="1" w:styleId="WW8Num12z1">
    <w:name w:val="WW8Num12z1"/>
    <w:rsid w:val="004A0FA1"/>
    <w:rPr>
      <w:rFonts w:ascii="Courier New" w:hAnsi="Courier New" w:cs="Courier New"/>
    </w:rPr>
  </w:style>
  <w:style w:type="character" w:customStyle="1" w:styleId="WW8Num12z2">
    <w:name w:val="WW8Num12z2"/>
    <w:rsid w:val="004A0FA1"/>
    <w:rPr>
      <w:rFonts w:ascii="Wingdings" w:hAnsi="Wingdings"/>
    </w:rPr>
  </w:style>
  <w:style w:type="character" w:customStyle="1" w:styleId="WW8Num13z0">
    <w:name w:val="WW8Num13z0"/>
    <w:rsid w:val="004A0FA1"/>
    <w:rPr>
      <w:rFonts w:ascii="Symbol" w:hAnsi="Symbol"/>
    </w:rPr>
  </w:style>
  <w:style w:type="character" w:customStyle="1" w:styleId="WW8Num15z0">
    <w:name w:val="WW8Num15z0"/>
    <w:rsid w:val="004A0FA1"/>
    <w:rPr>
      <w:rFonts w:ascii="Symbol" w:hAnsi="Symbol"/>
    </w:rPr>
  </w:style>
  <w:style w:type="character" w:customStyle="1" w:styleId="WW8Num15z1">
    <w:name w:val="WW8Num15z1"/>
    <w:rsid w:val="004A0FA1"/>
    <w:rPr>
      <w:rFonts w:ascii="Courier New" w:hAnsi="Courier New" w:cs="Courier New"/>
    </w:rPr>
  </w:style>
  <w:style w:type="character" w:customStyle="1" w:styleId="WW8Num15z2">
    <w:name w:val="WW8Num15z2"/>
    <w:rsid w:val="004A0FA1"/>
    <w:rPr>
      <w:rFonts w:ascii="Wingdings" w:hAnsi="Wingdings"/>
    </w:rPr>
  </w:style>
  <w:style w:type="character" w:customStyle="1" w:styleId="WW8Num18z0">
    <w:name w:val="WW8Num18z0"/>
    <w:rsid w:val="004A0FA1"/>
    <w:rPr>
      <w:rFonts w:ascii="Symbol" w:hAnsi="Symbol"/>
    </w:rPr>
  </w:style>
  <w:style w:type="character" w:customStyle="1" w:styleId="WW8Num23z0">
    <w:name w:val="WW8Num23z0"/>
    <w:rsid w:val="004A0FA1"/>
    <w:rPr>
      <w:rFonts w:ascii="Symbol" w:hAnsi="Symbol"/>
    </w:rPr>
  </w:style>
  <w:style w:type="character" w:customStyle="1" w:styleId="WW8Num25z0">
    <w:name w:val="WW8Num25z0"/>
    <w:rsid w:val="004A0FA1"/>
    <w:rPr>
      <w:rFonts w:ascii="Symbol" w:hAnsi="Symbol"/>
    </w:rPr>
  </w:style>
  <w:style w:type="character" w:customStyle="1" w:styleId="WW8Num28z0">
    <w:name w:val="WW8Num28z0"/>
    <w:rsid w:val="004A0FA1"/>
    <w:rPr>
      <w:rFonts w:ascii="Symbol" w:hAnsi="Symbol"/>
    </w:rPr>
  </w:style>
  <w:style w:type="character" w:customStyle="1" w:styleId="WW8Num28z1">
    <w:name w:val="WW8Num28z1"/>
    <w:rsid w:val="004A0FA1"/>
    <w:rPr>
      <w:rFonts w:ascii="Courier New" w:hAnsi="Courier New" w:cs="Courier New"/>
    </w:rPr>
  </w:style>
  <w:style w:type="character" w:customStyle="1" w:styleId="WW8Num28z2">
    <w:name w:val="WW8Num28z2"/>
    <w:rsid w:val="004A0FA1"/>
    <w:rPr>
      <w:rFonts w:ascii="Wingdings" w:hAnsi="Wingdings"/>
    </w:rPr>
  </w:style>
  <w:style w:type="character" w:customStyle="1" w:styleId="WW8Num29z0">
    <w:name w:val="WW8Num29z0"/>
    <w:rsid w:val="004A0FA1"/>
    <w:rPr>
      <w:rFonts w:ascii="Symbol" w:hAnsi="Symbol"/>
    </w:rPr>
  </w:style>
  <w:style w:type="character" w:customStyle="1" w:styleId="WW8Num32z0">
    <w:name w:val="WW8Num32z0"/>
    <w:rsid w:val="004A0FA1"/>
    <w:rPr>
      <w:rFonts w:ascii="Symbol" w:hAnsi="Symbol"/>
    </w:rPr>
  </w:style>
  <w:style w:type="character" w:customStyle="1" w:styleId="18">
    <w:name w:val="Основной шрифт абзаца1"/>
    <w:rsid w:val="004A0FA1"/>
  </w:style>
  <w:style w:type="character" w:customStyle="1" w:styleId="19">
    <w:name w:val="Знак примечания1"/>
    <w:rsid w:val="004A0FA1"/>
    <w:rPr>
      <w:sz w:val="16"/>
    </w:rPr>
  </w:style>
  <w:style w:type="paragraph" w:customStyle="1" w:styleId="afff2">
    <w:name w:val="Заголовок"/>
    <w:basedOn w:val="a1"/>
    <w:next w:val="aa"/>
    <w:rsid w:val="004A0FA1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1a">
    <w:name w:val="Название1"/>
    <w:basedOn w:val="a1"/>
    <w:rsid w:val="004A0FA1"/>
    <w:pPr>
      <w:suppressLineNumber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customStyle="1" w:styleId="1b">
    <w:name w:val="Указатель1"/>
    <w:basedOn w:val="a1"/>
    <w:rsid w:val="004A0FA1"/>
    <w:pPr>
      <w:suppressLineNumbers/>
    </w:pPr>
    <w:rPr>
      <w:rFonts w:ascii="Arial" w:hAnsi="Arial" w:cs="Tahoma"/>
      <w:sz w:val="20"/>
      <w:szCs w:val="20"/>
      <w:lang w:eastAsia="ar-SA"/>
    </w:rPr>
  </w:style>
  <w:style w:type="paragraph" w:customStyle="1" w:styleId="212">
    <w:name w:val="Основной текст с отступом 21"/>
    <w:basedOn w:val="a1"/>
    <w:rsid w:val="004A0FA1"/>
    <w:pPr>
      <w:ind w:firstLine="851"/>
    </w:pPr>
    <w:rPr>
      <w:sz w:val="28"/>
      <w:szCs w:val="20"/>
      <w:lang w:eastAsia="ar-SA"/>
    </w:rPr>
  </w:style>
  <w:style w:type="paragraph" w:customStyle="1" w:styleId="1c">
    <w:name w:val="Цитата1"/>
    <w:basedOn w:val="a1"/>
    <w:rsid w:val="004A0FA1"/>
    <w:pPr>
      <w:ind w:left="100" w:right="40" w:firstLine="851"/>
      <w:jc w:val="both"/>
    </w:pPr>
    <w:rPr>
      <w:sz w:val="28"/>
      <w:szCs w:val="20"/>
      <w:lang w:eastAsia="ar-SA"/>
    </w:rPr>
  </w:style>
  <w:style w:type="paragraph" w:customStyle="1" w:styleId="1d">
    <w:name w:val="Название объекта1"/>
    <w:basedOn w:val="a1"/>
    <w:next w:val="a1"/>
    <w:rsid w:val="004A0FA1"/>
    <w:pPr>
      <w:ind w:right="538"/>
      <w:jc w:val="center"/>
    </w:pPr>
    <w:rPr>
      <w:sz w:val="32"/>
      <w:szCs w:val="20"/>
      <w:lang w:eastAsia="ar-SA"/>
    </w:rPr>
  </w:style>
  <w:style w:type="paragraph" w:customStyle="1" w:styleId="311">
    <w:name w:val="Основной текст 31"/>
    <w:basedOn w:val="a1"/>
    <w:rsid w:val="004A0FA1"/>
    <w:pPr>
      <w:jc w:val="center"/>
    </w:pPr>
    <w:rPr>
      <w:szCs w:val="20"/>
      <w:lang w:eastAsia="ar-SA"/>
    </w:rPr>
  </w:style>
  <w:style w:type="paragraph" w:customStyle="1" w:styleId="38">
    <w:name w:val="Обычный3"/>
    <w:rsid w:val="004A0FA1"/>
    <w:pPr>
      <w:widowControl w:val="0"/>
      <w:suppressAutoHyphens/>
    </w:pPr>
    <w:rPr>
      <w:rFonts w:ascii="Times New Roman" w:eastAsia="Arial" w:hAnsi="Times New Roman"/>
      <w:lang w:eastAsia="ar-SA"/>
    </w:rPr>
  </w:style>
  <w:style w:type="paragraph" w:customStyle="1" w:styleId="afff3">
    <w:name w:val="Заголовок зап"/>
    <w:basedOn w:val="3"/>
    <w:rsid w:val="004A0FA1"/>
    <w:pPr>
      <w:numPr>
        <w:numId w:val="0"/>
      </w:numPr>
      <w:autoSpaceDE/>
      <w:autoSpaceDN/>
      <w:spacing w:before="240" w:after="60" w:line="360" w:lineRule="auto"/>
      <w:jc w:val="center"/>
      <w:outlineLvl w:val="9"/>
    </w:pPr>
    <w:rPr>
      <w:b/>
      <w:i/>
      <w:sz w:val="24"/>
      <w:szCs w:val="20"/>
      <w:lang w:eastAsia="ar-SA"/>
    </w:rPr>
  </w:style>
  <w:style w:type="paragraph" w:customStyle="1" w:styleId="94">
    <w:name w:val="Стиль9 прилож"/>
    <w:basedOn w:val="a1"/>
    <w:rsid w:val="004A0FA1"/>
    <w:rPr>
      <w:sz w:val="18"/>
      <w:szCs w:val="20"/>
      <w:lang w:eastAsia="ar-SA"/>
    </w:rPr>
  </w:style>
  <w:style w:type="paragraph" w:customStyle="1" w:styleId="1e">
    <w:name w:val="Схема документа1"/>
    <w:basedOn w:val="a1"/>
    <w:rsid w:val="004A0FA1"/>
    <w:pPr>
      <w:shd w:val="clear" w:color="auto" w:fill="000080"/>
    </w:pPr>
    <w:rPr>
      <w:rFonts w:ascii="Tahoma" w:hAnsi="Tahoma"/>
      <w:sz w:val="20"/>
      <w:szCs w:val="20"/>
      <w:lang w:eastAsia="ar-SA"/>
    </w:rPr>
  </w:style>
  <w:style w:type="paragraph" w:customStyle="1" w:styleId="320">
    <w:name w:val="Основной текст с отступом 32"/>
    <w:basedOn w:val="a1"/>
    <w:rsid w:val="004A0FA1"/>
    <w:pPr>
      <w:ind w:left="426"/>
    </w:pPr>
    <w:rPr>
      <w:sz w:val="28"/>
      <w:szCs w:val="20"/>
      <w:lang w:eastAsia="ar-SA"/>
    </w:rPr>
  </w:style>
  <w:style w:type="paragraph" w:customStyle="1" w:styleId="1f">
    <w:name w:val="Основной текст с отступом1"/>
    <w:basedOn w:val="a1"/>
    <w:rsid w:val="004A0FA1"/>
    <w:pPr>
      <w:ind w:left="1350"/>
    </w:pPr>
    <w:rPr>
      <w:sz w:val="28"/>
      <w:szCs w:val="20"/>
      <w:lang w:eastAsia="ar-SA"/>
    </w:rPr>
  </w:style>
  <w:style w:type="paragraph" w:customStyle="1" w:styleId="221">
    <w:name w:val="Заголовок 22"/>
    <w:basedOn w:val="38"/>
    <w:next w:val="38"/>
    <w:rsid w:val="004A0FA1"/>
    <w:pPr>
      <w:keepNext/>
      <w:widowControl/>
      <w:spacing w:line="360" w:lineRule="auto"/>
      <w:ind w:firstLine="709"/>
      <w:jc w:val="both"/>
    </w:pPr>
    <w:rPr>
      <w:rFonts w:ascii="Courier New" w:hAnsi="Courier New"/>
      <w:sz w:val="24"/>
    </w:rPr>
  </w:style>
  <w:style w:type="paragraph" w:customStyle="1" w:styleId="afff4">
    <w:name w:val="Заголовок таблицы"/>
    <w:basedOn w:val="afff0"/>
    <w:rsid w:val="004A0FA1"/>
    <w:pPr>
      <w:suppressAutoHyphens w:val="0"/>
      <w:jc w:val="center"/>
    </w:pPr>
    <w:rPr>
      <w:b/>
      <w:bCs/>
      <w:sz w:val="20"/>
      <w:szCs w:val="20"/>
    </w:rPr>
  </w:style>
  <w:style w:type="paragraph" w:customStyle="1" w:styleId="44">
    <w:name w:val="Обычный4"/>
    <w:rsid w:val="004A0FA1"/>
    <w:pPr>
      <w:widowControl w:val="0"/>
      <w:suppressAutoHyphens/>
    </w:pPr>
    <w:rPr>
      <w:rFonts w:ascii="Times New Roman" w:eastAsia="Arial" w:hAnsi="Times New Roman"/>
      <w:lang w:eastAsia="ar-SA"/>
    </w:rPr>
  </w:style>
  <w:style w:type="paragraph" w:customStyle="1" w:styleId="330">
    <w:name w:val="Основной текст с отступом 33"/>
    <w:basedOn w:val="a1"/>
    <w:rsid w:val="004A0FA1"/>
    <w:pPr>
      <w:ind w:left="426"/>
    </w:pPr>
    <w:rPr>
      <w:sz w:val="28"/>
      <w:szCs w:val="20"/>
      <w:lang w:eastAsia="ar-SA"/>
    </w:rPr>
  </w:style>
  <w:style w:type="paragraph" w:customStyle="1" w:styleId="2a">
    <w:name w:val="Основной текст с отступом2"/>
    <w:basedOn w:val="a1"/>
    <w:rsid w:val="004A0FA1"/>
    <w:pPr>
      <w:ind w:left="1350"/>
    </w:pPr>
    <w:rPr>
      <w:sz w:val="28"/>
      <w:szCs w:val="20"/>
      <w:lang w:eastAsia="ar-SA"/>
    </w:rPr>
  </w:style>
  <w:style w:type="paragraph" w:customStyle="1" w:styleId="230">
    <w:name w:val="Заголовок 23"/>
    <w:basedOn w:val="44"/>
    <w:next w:val="44"/>
    <w:rsid w:val="004A0FA1"/>
    <w:pPr>
      <w:keepNext/>
      <w:widowControl/>
      <w:spacing w:line="360" w:lineRule="auto"/>
      <w:ind w:firstLine="709"/>
      <w:jc w:val="both"/>
    </w:pPr>
    <w:rPr>
      <w:rFonts w:ascii="Courier New" w:hAnsi="Courier New"/>
      <w:sz w:val="24"/>
    </w:rPr>
  </w:style>
  <w:style w:type="paragraph" w:customStyle="1" w:styleId="1f0">
    <w:name w:val="Основной текст1"/>
    <w:basedOn w:val="15"/>
    <w:rsid w:val="004B6CB6"/>
    <w:pPr>
      <w:jc w:val="both"/>
    </w:pPr>
  </w:style>
  <w:style w:type="character" w:customStyle="1" w:styleId="apple-converted-space">
    <w:name w:val="apple-converted-space"/>
    <w:basedOn w:val="a2"/>
    <w:rsid w:val="00714CA2"/>
  </w:style>
  <w:style w:type="character" w:customStyle="1" w:styleId="CharStyle5">
    <w:name w:val="Char Style 5"/>
    <w:basedOn w:val="a2"/>
    <w:link w:val="Style4"/>
    <w:uiPriority w:val="99"/>
    <w:locked/>
    <w:rsid w:val="0054637F"/>
    <w:rPr>
      <w:sz w:val="23"/>
      <w:szCs w:val="23"/>
      <w:shd w:val="clear" w:color="auto" w:fill="FFFFFF"/>
    </w:rPr>
  </w:style>
  <w:style w:type="paragraph" w:customStyle="1" w:styleId="Style4">
    <w:name w:val="Style 4"/>
    <w:basedOn w:val="a1"/>
    <w:link w:val="CharStyle5"/>
    <w:uiPriority w:val="99"/>
    <w:rsid w:val="0054637F"/>
    <w:pPr>
      <w:widowControl w:val="0"/>
      <w:shd w:val="clear" w:color="auto" w:fill="FFFFFF"/>
      <w:spacing w:before="360" w:after="360" w:line="240" w:lineRule="atLeast"/>
      <w:jc w:val="both"/>
    </w:pPr>
    <w:rPr>
      <w:rFonts w:ascii="Calibri" w:eastAsia="Calibri" w:hAnsi="Calibri"/>
      <w:sz w:val="23"/>
      <w:szCs w:val="23"/>
    </w:rPr>
  </w:style>
  <w:style w:type="character" w:customStyle="1" w:styleId="CharStyle3">
    <w:name w:val="Char Style 3"/>
    <w:basedOn w:val="a2"/>
    <w:link w:val="Style2"/>
    <w:uiPriority w:val="99"/>
    <w:locked/>
    <w:rsid w:val="0054637F"/>
    <w:rPr>
      <w:b/>
      <w:bCs/>
      <w:sz w:val="23"/>
      <w:szCs w:val="23"/>
      <w:shd w:val="clear" w:color="auto" w:fill="FFFFFF"/>
    </w:rPr>
  </w:style>
  <w:style w:type="paragraph" w:customStyle="1" w:styleId="Style2">
    <w:name w:val="Style 2"/>
    <w:basedOn w:val="a1"/>
    <w:link w:val="CharStyle3"/>
    <w:uiPriority w:val="99"/>
    <w:rsid w:val="0054637F"/>
    <w:pPr>
      <w:widowControl w:val="0"/>
      <w:shd w:val="clear" w:color="auto" w:fill="FFFFFF"/>
      <w:spacing w:after="360" w:line="240" w:lineRule="atLeast"/>
      <w:outlineLvl w:val="0"/>
    </w:pPr>
    <w:rPr>
      <w:rFonts w:ascii="Calibri" w:eastAsia="Calibri" w:hAnsi="Calibri"/>
      <w:b/>
      <w:bCs/>
      <w:sz w:val="23"/>
      <w:szCs w:val="23"/>
    </w:rPr>
  </w:style>
  <w:style w:type="character" w:customStyle="1" w:styleId="match">
    <w:name w:val="match"/>
    <w:basedOn w:val="a2"/>
    <w:rsid w:val="005872EC"/>
  </w:style>
  <w:style w:type="paragraph" w:customStyle="1" w:styleId="formattext">
    <w:name w:val="formattext"/>
    <w:basedOn w:val="a1"/>
    <w:rsid w:val="001E48AB"/>
    <w:pPr>
      <w:spacing w:before="100" w:beforeAutospacing="1" w:after="100" w:afterAutospacing="1"/>
    </w:pPr>
  </w:style>
  <w:style w:type="character" w:customStyle="1" w:styleId="olspan">
    <w:name w:val="ol_span"/>
    <w:basedOn w:val="a2"/>
    <w:rsid w:val="00CF5C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5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1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9A888A-2B6D-4027-8166-F7C17FB74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1093</Words>
  <Characters>6232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1111</Company>
  <LinksUpToDate>false</LinksUpToDate>
  <CharactersWithSpaces>7311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sisadmin</dc:creator>
  <cp:lastModifiedBy>Boyarkin</cp:lastModifiedBy>
  <cp:revision>8</cp:revision>
  <cp:lastPrinted>2010-10-06T13:44:00Z</cp:lastPrinted>
  <dcterms:created xsi:type="dcterms:W3CDTF">2016-05-05T10:28:00Z</dcterms:created>
  <dcterms:modified xsi:type="dcterms:W3CDTF">2016-05-05T11:34:00Z</dcterms:modified>
</cp:coreProperties>
</file>