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6833CC" w:rsidP="006833CC">
      <w:pPr>
        <w:adjustRightInd w:val="0"/>
        <w:jc w:val="center"/>
        <w:rPr>
          <w:b/>
          <w:sz w:val="24"/>
          <w:szCs w:val="24"/>
        </w:rPr>
      </w:pPr>
      <w:r w:rsidRPr="00FC7F3C">
        <w:rPr>
          <w:b/>
          <w:sz w:val="24"/>
          <w:szCs w:val="24"/>
        </w:rPr>
        <w:t xml:space="preserve">об изменении способа формирования фонда капитального ремонта </w:t>
      </w:r>
      <w:r>
        <w:rPr>
          <w:b/>
          <w:sz w:val="24"/>
          <w:szCs w:val="24"/>
        </w:rPr>
        <w:t>(со</w:t>
      </w:r>
      <w:r w:rsidRPr="00FC7F3C">
        <w:rPr>
          <w:b/>
          <w:sz w:val="24"/>
          <w:szCs w:val="24"/>
        </w:rPr>
        <w:t xml:space="preserve"> </w:t>
      </w:r>
      <w:r w:rsidR="00A67E79">
        <w:rPr>
          <w:b/>
          <w:sz w:val="24"/>
          <w:szCs w:val="24"/>
        </w:rPr>
        <w:t>специального счета на счет областного оператора</w:t>
      </w:r>
      <w:r>
        <w:rPr>
          <w:b/>
          <w:sz w:val="24"/>
          <w:szCs w:val="24"/>
        </w:rPr>
        <w:t>)</w:t>
      </w:r>
    </w:p>
    <w:p w:rsidR="006833CC" w:rsidRDefault="006833CC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об изменении с</w:t>
      </w:r>
      <w:r w:rsidRPr="002F1166">
        <w:rPr>
          <w:sz w:val="24"/>
          <w:szCs w:val="24"/>
        </w:rPr>
        <w:t xml:space="preserve">пособа формирования фонда капитального ремонта со </w:t>
      </w:r>
      <w:r w:rsidR="00A67E79">
        <w:rPr>
          <w:sz w:val="24"/>
          <w:szCs w:val="24"/>
        </w:rPr>
        <w:t>специального счета на счет областного оператора</w:t>
      </w:r>
      <w:r>
        <w:rPr>
          <w:sz w:val="24"/>
          <w:szCs w:val="24"/>
        </w:rPr>
        <w:t>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 номер помещения, находящегося в его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</w:t>
      </w:r>
      <w:proofErr w:type="gramEnd"/>
      <w:r>
        <w:rPr>
          <w:sz w:val="24"/>
          <w:szCs w:val="24"/>
        </w:rPr>
        <w:t>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 w:rsidR="009351F4">
        <w:rPr>
          <w:sz w:val="24"/>
          <w:szCs w:val="24"/>
        </w:rPr>
        <w:t xml:space="preserve"> (1 голос = 1 </w:t>
      </w:r>
      <w:proofErr w:type="spellStart"/>
      <w:r w:rsidR="009351F4">
        <w:rPr>
          <w:sz w:val="24"/>
          <w:szCs w:val="24"/>
        </w:rPr>
        <w:t>кв.м</w:t>
      </w:r>
      <w:proofErr w:type="spellEnd"/>
      <w:r w:rsidR="009351F4">
        <w:rPr>
          <w:sz w:val="24"/>
          <w:szCs w:val="24"/>
        </w:rPr>
        <w:t>.)</w:t>
      </w:r>
      <w:r>
        <w:rPr>
          <w:sz w:val="24"/>
          <w:szCs w:val="24"/>
        </w:rPr>
        <w:t>: _______</w:t>
      </w:r>
      <w:r w:rsidR="009351F4">
        <w:rPr>
          <w:sz w:val="24"/>
          <w:szCs w:val="24"/>
        </w:rPr>
        <w:t>____</w:t>
      </w:r>
      <w:r w:rsidRPr="002F1166">
        <w:rPr>
          <w:sz w:val="24"/>
          <w:szCs w:val="24"/>
        </w:rPr>
        <w:tab/>
      </w:r>
    </w:p>
    <w:p w:rsidR="006833CC" w:rsidRDefault="009351F4" w:rsidP="006833CC">
      <w:pPr>
        <w:tabs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 w:rsidR="006833CC">
        <w:rPr>
          <w:sz w:val="24"/>
          <w:szCs w:val="24"/>
        </w:rPr>
        <w:t>т.ч</w:t>
      </w:r>
      <w:proofErr w:type="spellEnd"/>
      <w:r w:rsidR="006833CC">
        <w:rPr>
          <w:sz w:val="24"/>
          <w:szCs w:val="24"/>
        </w:rPr>
        <w:t>. п</w:t>
      </w:r>
      <w:r w:rsidR="006833CC" w:rsidRPr="002F1166">
        <w:rPr>
          <w:sz w:val="24"/>
          <w:szCs w:val="24"/>
        </w:rPr>
        <w:t xml:space="preserve">лощадь </w:t>
      </w:r>
      <w:r w:rsidR="006833CC">
        <w:rPr>
          <w:sz w:val="24"/>
          <w:szCs w:val="24"/>
        </w:rPr>
        <w:t xml:space="preserve">помещений </w:t>
      </w:r>
      <w:r w:rsidR="006833CC" w:rsidRPr="002F1166">
        <w:rPr>
          <w:sz w:val="24"/>
          <w:szCs w:val="24"/>
        </w:rPr>
        <w:t>многоквартирного дома, находящаяся в собственности физических</w:t>
      </w:r>
      <w:r w:rsidR="006833CC">
        <w:rPr>
          <w:sz w:val="24"/>
          <w:szCs w:val="24"/>
        </w:rPr>
        <w:t xml:space="preserve"> лиц, </w:t>
      </w:r>
      <w:proofErr w:type="spellStart"/>
      <w:r w:rsidR="006833CC">
        <w:rPr>
          <w:sz w:val="24"/>
          <w:szCs w:val="24"/>
        </w:rPr>
        <w:t>кв.м</w:t>
      </w:r>
      <w:proofErr w:type="spellEnd"/>
      <w:r w:rsidR="006833CC"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Присутствовали приглашенные на общее собрание лица в соответствии с Приложением № 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</w:t>
      </w:r>
      <w:r w:rsidR="00A67E79">
        <w:rPr>
          <w:sz w:val="24"/>
          <w:szCs w:val="24"/>
        </w:rPr>
        <w:t xml:space="preserve"> общего собрания;</w:t>
      </w:r>
    </w:p>
    <w:p w:rsidR="006833CC" w:rsidRPr="002F1166" w:rsidRDefault="006833CC" w:rsidP="006833CC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lastRenderedPageBreak/>
        <w:t xml:space="preserve">2. </w:t>
      </w:r>
      <w:r w:rsidR="00A67E79">
        <w:rPr>
          <w:sz w:val="24"/>
          <w:szCs w:val="24"/>
        </w:rPr>
        <w:t>Прекращение формирования фонда капитального ремонта на специальном счете и формирование фонда капитального ремонта на счете областного оператора</w:t>
      </w:r>
      <w:r w:rsidRPr="002F1166">
        <w:rPr>
          <w:sz w:val="24"/>
          <w:szCs w:val="24"/>
        </w:rPr>
        <w:t>;</w:t>
      </w:r>
    </w:p>
    <w:p w:rsidR="006833CC" w:rsidRPr="002F1166" w:rsidRDefault="00A67E79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833CC" w:rsidRPr="002F1166">
        <w:rPr>
          <w:sz w:val="24"/>
          <w:szCs w:val="24"/>
        </w:rPr>
        <w:t xml:space="preserve">. </w:t>
      </w:r>
      <w:r w:rsidRPr="002F116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</w:t>
      </w:r>
      <w:r w:rsidR="006833CC" w:rsidRPr="002F1166">
        <w:rPr>
          <w:sz w:val="24"/>
          <w:szCs w:val="24"/>
        </w:rPr>
        <w:t>;</w:t>
      </w:r>
    </w:p>
    <w:p w:rsidR="006833CC" w:rsidRPr="002F1166" w:rsidRDefault="00A67E79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833CC" w:rsidRPr="002F1166">
        <w:rPr>
          <w:sz w:val="24"/>
          <w:szCs w:val="24"/>
        </w:rPr>
        <w:t xml:space="preserve">. </w:t>
      </w:r>
      <w:r w:rsidRPr="002F1166">
        <w:rPr>
          <w:sz w:val="24"/>
          <w:szCs w:val="24"/>
        </w:rPr>
        <w:t>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</w:t>
      </w:r>
      <w:r w:rsidR="006833CC" w:rsidRPr="002F1166">
        <w:rPr>
          <w:sz w:val="24"/>
          <w:szCs w:val="24"/>
        </w:rPr>
        <w:t>.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1. По первому вопросу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</w:t>
      </w:r>
      <w:r w:rsidRPr="002F1166">
        <w:rPr>
          <w:sz w:val="24"/>
          <w:szCs w:val="24"/>
        </w:rPr>
        <w:t>редлага</w:t>
      </w:r>
      <w:r>
        <w:rPr>
          <w:sz w:val="24"/>
          <w:szCs w:val="24"/>
        </w:rPr>
        <w:t>л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счетную комиссию в количестве </w:t>
      </w:r>
      <w:r>
        <w:rPr>
          <w:sz w:val="24"/>
          <w:szCs w:val="24"/>
        </w:rPr>
        <w:tab/>
        <w:t>человек в составе:</w:t>
      </w:r>
    </w:p>
    <w:p w:rsidR="006833CC" w:rsidRDefault="006833CC" w:rsidP="006833CC">
      <w:pPr>
        <w:pBdr>
          <w:top w:val="single" w:sz="4" w:space="1" w:color="auto"/>
        </w:pBdr>
        <w:ind w:left="3459" w:right="5500"/>
        <w:rPr>
          <w:sz w:val="2"/>
          <w:szCs w:val="2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794EC5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 w:rsidRPr="009E0805">
        <w:rPr>
          <w:sz w:val="24"/>
          <w:szCs w:val="24"/>
        </w:rPr>
        <w:t>2. По втором</w:t>
      </w:r>
      <w:r>
        <w:rPr>
          <w:sz w:val="24"/>
          <w:szCs w:val="24"/>
        </w:rPr>
        <w:t>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п</w:t>
      </w:r>
      <w:r>
        <w:rPr>
          <w:rFonts w:eastAsiaTheme="minorHAnsi"/>
          <w:bCs/>
          <w:sz w:val="24"/>
          <w:szCs w:val="24"/>
          <w:lang w:eastAsia="en-US"/>
        </w:rPr>
        <w:t>рекратить формирование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фонда капитальног</w:t>
      </w:r>
      <w:r>
        <w:rPr>
          <w:rFonts w:eastAsiaTheme="minorHAnsi"/>
          <w:bCs/>
          <w:sz w:val="24"/>
          <w:szCs w:val="24"/>
          <w:lang w:eastAsia="en-US"/>
        </w:rPr>
        <w:t xml:space="preserve">о ремонта на </w:t>
      </w:r>
      <w:r w:rsidR="00A67E79">
        <w:rPr>
          <w:rFonts w:eastAsiaTheme="minorHAnsi"/>
          <w:bCs/>
          <w:sz w:val="24"/>
          <w:szCs w:val="24"/>
          <w:lang w:eastAsia="en-US"/>
        </w:rPr>
        <w:t>специальном счете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и </w:t>
      </w:r>
      <w:r>
        <w:rPr>
          <w:rFonts w:eastAsiaTheme="minorHAnsi"/>
          <w:bCs/>
          <w:sz w:val="24"/>
          <w:szCs w:val="24"/>
          <w:lang w:eastAsia="en-US"/>
        </w:rPr>
        <w:t>формировать фонд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капитального ремонта на </w:t>
      </w:r>
      <w:r w:rsidR="00A67E79">
        <w:rPr>
          <w:rFonts w:eastAsiaTheme="minorHAnsi"/>
          <w:bCs/>
          <w:sz w:val="24"/>
          <w:szCs w:val="24"/>
          <w:lang w:eastAsia="en-US"/>
        </w:rPr>
        <w:t>счете областного оператора</w:t>
      </w:r>
      <w:r>
        <w:rPr>
          <w:sz w:val="24"/>
          <w:szCs w:val="24"/>
        </w:rPr>
        <w:t>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второ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п</w:t>
      </w:r>
      <w:r>
        <w:rPr>
          <w:rFonts w:eastAsiaTheme="minorHAnsi"/>
          <w:bCs/>
          <w:sz w:val="24"/>
          <w:szCs w:val="24"/>
          <w:lang w:eastAsia="en-US"/>
        </w:rPr>
        <w:t>рекратить формирование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фонда капитальног</w:t>
      </w:r>
      <w:r>
        <w:rPr>
          <w:rFonts w:eastAsiaTheme="minorHAnsi"/>
          <w:bCs/>
          <w:sz w:val="24"/>
          <w:szCs w:val="24"/>
          <w:lang w:eastAsia="en-US"/>
        </w:rPr>
        <w:t xml:space="preserve">о ремонта на </w:t>
      </w:r>
      <w:r w:rsidR="00E27C36">
        <w:rPr>
          <w:rFonts w:eastAsiaTheme="minorHAnsi"/>
          <w:bCs/>
          <w:sz w:val="24"/>
          <w:szCs w:val="24"/>
          <w:lang w:eastAsia="en-US"/>
        </w:rPr>
        <w:t xml:space="preserve">специальном счете 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и </w:t>
      </w:r>
      <w:r>
        <w:rPr>
          <w:rFonts w:eastAsiaTheme="minorHAnsi"/>
          <w:bCs/>
          <w:sz w:val="24"/>
          <w:szCs w:val="24"/>
          <w:lang w:eastAsia="en-US"/>
        </w:rPr>
        <w:t>начать формировать фонд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капитального ремонта на </w:t>
      </w:r>
      <w:r w:rsidR="00E27C36">
        <w:rPr>
          <w:rFonts w:eastAsiaTheme="minorHAnsi"/>
          <w:bCs/>
          <w:sz w:val="24"/>
          <w:szCs w:val="24"/>
          <w:lang w:eastAsia="en-US"/>
        </w:rPr>
        <w:t>счете областного оператора</w:t>
      </w:r>
      <w:r>
        <w:rPr>
          <w:sz w:val="24"/>
          <w:szCs w:val="24"/>
        </w:rPr>
        <w:t>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3. По третьему вопросу повестки дня</w:t>
      </w:r>
      <w:r w:rsidRPr="009E0805">
        <w:rPr>
          <w:sz w:val="24"/>
          <w:szCs w:val="24"/>
        </w:rPr>
        <w:t>: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E27C36" w:rsidRDefault="00E27C36" w:rsidP="00E27C36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 xml:space="preserve"> 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E27C36" w:rsidRDefault="00E27C36" w:rsidP="00E27C36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lastRenderedPageBreak/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</w:t>
      </w:r>
      <w:r>
        <w:rPr>
          <w:sz w:val="24"/>
          <w:szCs w:val="24"/>
        </w:rPr>
        <w:t>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</w:t>
      </w:r>
    </w:p>
    <w:p w:rsidR="00E27C36" w:rsidRPr="008564F5" w:rsidRDefault="00E27C36" w:rsidP="00E27C36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третьему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E27C36" w:rsidRDefault="00E27C36" w:rsidP="00E27C3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>Общее собрание постановляет: определить местом хранения решений и протокола общего собрания собственников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C36" w:rsidRPr="00903249" w:rsidRDefault="00E27C36" w:rsidP="00E27C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4. По четвертому вопросу повестки дня</w:t>
      </w:r>
      <w:r w:rsidRPr="009E0805">
        <w:rPr>
          <w:sz w:val="24"/>
          <w:szCs w:val="24"/>
        </w:rPr>
        <w:t>: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E27C36" w:rsidRDefault="00E27C36" w:rsidP="00E27C36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E27C36" w:rsidRPr="00D36855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на первом этаже в каждом подъезде многоквартирного дома. </w:t>
      </w:r>
    </w:p>
    <w:p w:rsidR="00E27C36" w:rsidRPr="00377ED6" w:rsidRDefault="00E27C36" w:rsidP="00E27C36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</w:t>
      </w:r>
      <w:r w:rsidRPr="00755270">
        <w:rPr>
          <w:i/>
          <w:sz w:val="24"/>
          <w:szCs w:val="24"/>
        </w:rPr>
        <w:t xml:space="preserve">_,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>,</w:t>
      </w:r>
      <w:r>
        <w:rPr>
          <w:sz w:val="24"/>
          <w:szCs w:val="24"/>
        </w:rPr>
        <w:t xml:space="preserve"> 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E27C36" w:rsidRPr="0087298F" w:rsidRDefault="00E27C36" w:rsidP="00E27C36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четвертому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E27C36" w:rsidRPr="00002FF2" w:rsidRDefault="00E27C36" w:rsidP="00E27C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 xml:space="preserve">Общее собрание постановляет: </w:t>
      </w:r>
      <w:r w:rsidRPr="00002FF2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Pr="00BB353E">
        <w:rPr>
          <w:rFonts w:ascii="Times New Roman" w:hAnsi="Times New Roman" w:cs="Times New Roman"/>
          <w:sz w:val="24"/>
          <w:szCs w:val="24"/>
        </w:rPr>
        <w:t>способом уведомления собственников об итогах голосования размещение объявлений на первом этаже в каждом подъезде многоквартирного дома.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3CC" w:rsidRPr="00D36855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Реестр приглашенных на обще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 xml:space="preserve">Реестр вручения собственникам помещений извещений о проведении общего собрания собственников помещений в многоквартирном доме, Приложение № 5, </w:t>
      </w:r>
      <w:proofErr w:type="gramStart"/>
      <w:r w:rsidRPr="006833CC">
        <w:rPr>
          <w:sz w:val="24"/>
          <w:szCs w:val="24"/>
        </w:rPr>
        <w:t>на  _</w:t>
      </w:r>
      <w:proofErr w:type="gramEnd"/>
      <w:r w:rsidRPr="006833CC">
        <w:rPr>
          <w:sz w:val="24"/>
          <w:szCs w:val="24"/>
        </w:rPr>
        <w:t>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Члены счетной </w:t>
      </w:r>
      <w:proofErr w:type="gramStart"/>
      <w:r>
        <w:rPr>
          <w:sz w:val="24"/>
          <w:szCs w:val="24"/>
        </w:rPr>
        <w:t xml:space="preserve">комиссии:   </w:t>
      </w:r>
      <w:proofErr w:type="gramEnd"/>
      <w:r>
        <w:rPr>
          <w:sz w:val="24"/>
          <w:szCs w:val="24"/>
        </w:rPr>
        <w:t xml:space="preserve">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9351F4">
              <w:rPr>
                <w:sz w:val="24"/>
                <w:szCs w:val="24"/>
              </w:rPr>
              <w:t xml:space="preserve"> (</w:t>
            </w:r>
            <w:proofErr w:type="spellStart"/>
            <w:r w:rsidR="009351F4">
              <w:rPr>
                <w:sz w:val="24"/>
                <w:szCs w:val="24"/>
              </w:rPr>
              <w:t>кв.м</w:t>
            </w:r>
            <w:proofErr w:type="spellEnd"/>
            <w:r w:rsidR="009351F4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</w:p>
          <w:p w:rsidR="009351F4" w:rsidRDefault="009351F4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center" w:tblpY="61"/>
        <w:tblW w:w="10208" w:type="dxa"/>
        <w:tblLayout w:type="fixed"/>
        <w:tblLook w:val="04A0" w:firstRow="1" w:lastRow="0" w:firstColumn="1" w:lastColumn="0" w:noHBand="0" w:noVBand="1"/>
      </w:tblPr>
      <w:tblGrid>
        <w:gridCol w:w="571"/>
        <w:gridCol w:w="8427"/>
        <w:gridCol w:w="1210"/>
      </w:tblGrid>
      <w:tr w:rsidR="009351F4" w:rsidTr="009351F4">
        <w:trPr>
          <w:trHeight w:val="1442"/>
        </w:trPr>
        <w:tc>
          <w:tcPr>
            <w:tcW w:w="571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427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210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9351F4" w:rsidTr="009351F4">
        <w:trPr>
          <w:trHeight w:val="360"/>
        </w:trPr>
        <w:tc>
          <w:tcPr>
            <w:tcW w:w="571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  <w:tc>
          <w:tcPr>
            <w:tcW w:w="8427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</w:tr>
      <w:tr w:rsidR="009351F4" w:rsidTr="009351F4">
        <w:trPr>
          <w:trHeight w:val="345"/>
        </w:trPr>
        <w:tc>
          <w:tcPr>
            <w:tcW w:w="571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  <w:tc>
          <w:tcPr>
            <w:tcW w:w="8427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9351F4" w:rsidRDefault="009351F4" w:rsidP="009351F4">
            <w:pPr>
              <w:rPr>
                <w:sz w:val="24"/>
                <w:szCs w:val="24"/>
              </w:rPr>
            </w:pPr>
          </w:p>
        </w:tc>
      </w:tr>
    </w:tbl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p w:rsidR="006833CC" w:rsidRDefault="006833CC"/>
    <w:p w:rsidR="00665F14" w:rsidRDefault="00665F14" w:rsidP="009351F4">
      <w:pPr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6833CC" w:rsidRDefault="006833CC" w:rsidP="006833CC">
      <w:pPr>
        <w:jc w:val="right"/>
        <w:rPr>
          <w:sz w:val="24"/>
          <w:szCs w:val="24"/>
        </w:rPr>
      </w:pPr>
    </w:p>
    <w:p w:rsidR="002B60C9" w:rsidRDefault="002B60C9" w:rsidP="006833CC">
      <w:pPr>
        <w:jc w:val="right"/>
        <w:rPr>
          <w:sz w:val="24"/>
          <w:szCs w:val="24"/>
        </w:rPr>
      </w:pPr>
    </w:p>
    <w:p w:rsidR="002B60C9" w:rsidRDefault="002B60C9" w:rsidP="006833CC">
      <w:pPr>
        <w:jc w:val="right"/>
        <w:rPr>
          <w:sz w:val="24"/>
          <w:szCs w:val="24"/>
        </w:rPr>
      </w:pPr>
    </w:p>
    <w:p w:rsidR="006833CC" w:rsidRPr="006A237A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Сообщение о проведении общего собрания собственников помещений</w:t>
      </w:r>
    </w:p>
    <w:p w:rsidR="006833CC" w:rsidRDefault="006833CC" w:rsidP="00665F14">
      <w:pPr>
        <w:rPr>
          <w:b/>
          <w:sz w:val="24"/>
          <w:szCs w:val="24"/>
        </w:rPr>
      </w:pPr>
    </w:p>
    <w:p w:rsidR="002B60C9" w:rsidRDefault="002B60C9" w:rsidP="00665F14">
      <w:pPr>
        <w:rPr>
          <w:b/>
          <w:sz w:val="24"/>
          <w:szCs w:val="24"/>
        </w:rPr>
      </w:pPr>
    </w:p>
    <w:p w:rsidR="002B60C9" w:rsidRDefault="002B60C9" w:rsidP="00665F14">
      <w:pPr>
        <w:rPr>
          <w:b/>
          <w:sz w:val="24"/>
          <w:szCs w:val="24"/>
        </w:rPr>
      </w:pPr>
    </w:p>
    <w:p w:rsidR="006833CC" w:rsidRPr="006A237A" w:rsidRDefault="006833CC" w:rsidP="006833CC">
      <w:pPr>
        <w:jc w:val="center"/>
        <w:rPr>
          <w:b/>
          <w:sz w:val="24"/>
          <w:szCs w:val="24"/>
        </w:rPr>
      </w:pPr>
      <w:r w:rsidRPr="006A237A">
        <w:rPr>
          <w:b/>
          <w:sz w:val="24"/>
          <w:szCs w:val="24"/>
        </w:rPr>
        <w:t>УВЕДОМЛЕНИЕ</w:t>
      </w: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О проведении внеочередного общего собрания собственников помещений многоквартирного дома № ____по ул. _____ г. _____.</w:t>
      </w:r>
    </w:p>
    <w:p w:rsidR="006833CC" w:rsidRDefault="006833CC" w:rsidP="006833CC">
      <w:pPr>
        <w:rPr>
          <w:sz w:val="24"/>
          <w:szCs w:val="24"/>
        </w:rPr>
      </w:pPr>
    </w:p>
    <w:p w:rsidR="002B60C9" w:rsidRDefault="002B60C9" w:rsidP="006833CC">
      <w:pPr>
        <w:rPr>
          <w:sz w:val="24"/>
          <w:szCs w:val="24"/>
        </w:rPr>
      </w:pPr>
    </w:p>
    <w:p w:rsidR="002B60C9" w:rsidRDefault="002B60C9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 201_г в __</w:t>
      </w:r>
      <w:proofErr w:type="spellStart"/>
      <w:r>
        <w:rPr>
          <w:sz w:val="24"/>
          <w:szCs w:val="24"/>
        </w:rPr>
        <w:t>ч.___мин</w:t>
      </w:r>
      <w:proofErr w:type="spellEnd"/>
      <w:r>
        <w:rPr>
          <w:sz w:val="24"/>
          <w:szCs w:val="24"/>
        </w:rPr>
        <w:t>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Pr="00665F14" w:rsidRDefault="006833CC" w:rsidP="00665F14">
      <w:pPr>
        <w:ind w:firstLine="851"/>
        <w:jc w:val="both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 xml:space="preserve">На повестку дня общего собрания выносятся следующие вопросы: </w:t>
      </w:r>
    </w:p>
    <w:p w:rsidR="002B60C9" w:rsidRPr="002F1166" w:rsidRDefault="002B60C9" w:rsidP="002B60C9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</w:t>
      </w:r>
      <w:r>
        <w:rPr>
          <w:sz w:val="24"/>
          <w:szCs w:val="24"/>
        </w:rPr>
        <w:t xml:space="preserve"> общего собрания;</w:t>
      </w:r>
    </w:p>
    <w:p w:rsidR="002B60C9" w:rsidRPr="002F1166" w:rsidRDefault="002B60C9" w:rsidP="002B60C9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t xml:space="preserve">2. </w:t>
      </w:r>
      <w:r>
        <w:rPr>
          <w:sz w:val="24"/>
          <w:szCs w:val="24"/>
        </w:rPr>
        <w:t>Прекращение формирования фонда капитального ремонта на специальном счете и формирование фонда капитального ремонта на счете областного оператора</w:t>
      </w:r>
      <w:r w:rsidRPr="002F1166">
        <w:rPr>
          <w:sz w:val="24"/>
          <w:szCs w:val="24"/>
        </w:rPr>
        <w:t>;</w:t>
      </w:r>
    </w:p>
    <w:p w:rsidR="002B60C9" w:rsidRPr="002F1166" w:rsidRDefault="002B60C9" w:rsidP="002B60C9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F116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доме;</w:t>
      </w:r>
    </w:p>
    <w:p w:rsidR="002B60C9" w:rsidRPr="002F1166" w:rsidRDefault="002B60C9" w:rsidP="002B60C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F1166">
        <w:rPr>
          <w:sz w:val="24"/>
          <w:szCs w:val="24"/>
        </w:rPr>
        <w:t>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p w:rsidR="00665F14" w:rsidRDefault="00665F14" w:rsidP="00665F14">
      <w:pPr>
        <w:rPr>
          <w:sz w:val="24"/>
          <w:szCs w:val="24"/>
        </w:rPr>
      </w:pPr>
    </w:p>
    <w:p w:rsidR="00665F14" w:rsidRDefault="00665F14" w:rsidP="006833CC">
      <w:pPr>
        <w:jc w:val="right"/>
        <w:rPr>
          <w:sz w:val="24"/>
          <w:szCs w:val="24"/>
        </w:rPr>
      </w:pPr>
    </w:p>
    <w:p w:rsidR="002B60C9" w:rsidRDefault="002B60C9" w:rsidP="006833CC">
      <w:pPr>
        <w:jc w:val="right"/>
        <w:rPr>
          <w:sz w:val="24"/>
          <w:szCs w:val="24"/>
        </w:rPr>
      </w:pP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Уважаемые собственники!</w:t>
      </w:r>
    </w:p>
    <w:p w:rsidR="006833CC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Убедительная просьба к Вам – принять участие в Общем собрании.</w:t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2B60C9" w:rsidRDefault="002B60C9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650F4F" w:rsidRDefault="00650F4F" w:rsidP="00665F14">
      <w:pPr>
        <w:autoSpaceDE/>
        <w:autoSpaceDN/>
        <w:spacing w:after="160" w:line="259" w:lineRule="auto"/>
        <w:sectPr w:rsidR="00650F4F" w:rsidSect="00665F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собрания собственников </w:t>
      </w:r>
      <w:r>
        <w:rPr>
          <w:sz w:val="24"/>
          <w:szCs w:val="24"/>
        </w:rPr>
        <w:br/>
        <w:t>№ _____ от ______</w:t>
      </w:r>
    </w:p>
    <w:p w:rsidR="00650F4F" w:rsidRDefault="00650F4F" w:rsidP="00650F4F">
      <w:pPr>
        <w:ind w:left="8789"/>
        <w:rPr>
          <w:sz w:val="24"/>
          <w:szCs w:val="24"/>
        </w:rPr>
      </w:pPr>
    </w:p>
    <w:p w:rsidR="00650F4F" w:rsidRDefault="00650F4F" w:rsidP="00650F4F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650F4F" w:rsidRPr="00077413" w:rsidRDefault="00650F4F" w:rsidP="00650F4F">
      <w:pPr>
        <w:jc w:val="center"/>
        <w:rPr>
          <w:sz w:val="24"/>
          <w:szCs w:val="24"/>
        </w:rPr>
      </w:pPr>
    </w:p>
    <w:p w:rsidR="00650F4F" w:rsidRPr="00077413" w:rsidRDefault="00650F4F" w:rsidP="00650F4F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E27C36" w:rsidRPr="002F1166" w:rsidRDefault="00E27C36" w:rsidP="008A2F78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</w:t>
      </w:r>
      <w:r>
        <w:rPr>
          <w:sz w:val="24"/>
          <w:szCs w:val="24"/>
        </w:rPr>
        <w:t xml:space="preserve"> общего собрания;</w:t>
      </w:r>
    </w:p>
    <w:p w:rsidR="00E27C36" w:rsidRPr="002F1166" w:rsidRDefault="00E27C36" w:rsidP="008A2F78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t xml:space="preserve">2. </w:t>
      </w:r>
      <w:r>
        <w:rPr>
          <w:sz w:val="24"/>
          <w:szCs w:val="24"/>
        </w:rPr>
        <w:t>Прекращение формирования фонда капитального ремонта на специальном счете и формирование фонда капитального ремонта на счете областного оператора</w:t>
      </w:r>
      <w:r w:rsidRPr="002F1166">
        <w:rPr>
          <w:sz w:val="24"/>
          <w:szCs w:val="24"/>
        </w:rPr>
        <w:t>;</w:t>
      </w:r>
    </w:p>
    <w:p w:rsidR="00E27C36" w:rsidRPr="002F1166" w:rsidRDefault="00E27C36" w:rsidP="008A2F78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F116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доме;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F1166">
        <w:rPr>
          <w:sz w:val="24"/>
          <w:szCs w:val="24"/>
        </w:rPr>
        <w:t>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p w:rsidR="00E27C36" w:rsidRDefault="00E27C36" w:rsidP="00E27C36">
      <w:pPr>
        <w:jc w:val="both"/>
        <w:rPr>
          <w:sz w:val="24"/>
          <w:szCs w:val="24"/>
        </w:rPr>
      </w:pPr>
    </w:p>
    <w:tbl>
      <w:tblPr>
        <w:tblStyle w:val="a6"/>
        <w:tblW w:w="1587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417"/>
        <w:gridCol w:w="2977"/>
        <w:gridCol w:w="992"/>
        <w:gridCol w:w="1418"/>
        <w:gridCol w:w="1417"/>
        <w:gridCol w:w="1418"/>
        <w:gridCol w:w="1417"/>
        <w:gridCol w:w="1984"/>
      </w:tblGrid>
      <w:tr w:rsidR="00E27C36" w:rsidRPr="00E52640" w:rsidTr="009351F4">
        <w:trPr>
          <w:trHeight w:val="62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 xml:space="preserve">Ф.И.О. собственника </w:t>
            </w:r>
          </w:p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помещения</w:t>
            </w:r>
          </w:p>
          <w:p w:rsidR="00E27C36" w:rsidRPr="00E27C36" w:rsidRDefault="00E27C36" w:rsidP="008A2F78">
            <w:pPr>
              <w:rPr>
                <w:b/>
                <w:sz w:val="22"/>
                <w:szCs w:val="22"/>
              </w:rPr>
            </w:pPr>
          </w:p>
          <w:p w:rsidR="00E27C36" w:rsidRPr="00E27C36" w:rsidRDefault="00E27C36" w:rsidP="008A2F78">
            <w:pPr>
              <w:tabs>
                <w:tab w:val="left" w:pos="2835"/>
              </w:tabs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ab/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 xml:space="preserve">Номер </w:t>
            </w:r>
          </w:p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помещения</w:t>
            </w:r>
          </w:p>
        </w:tc>
        <w:tc>
          <w:tcPr>
            <w:tcW w:w="2977" w:type="dxa"/>
            <w:vMerge w:val="restart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Реквизиты док-та, под. право собственности</w:t>
            </w:r>
          </w:p>
        </w:tc>
        <w:tc>
          <w:tcPr>
            <w:tcW w:w="992" w:type="dxa"/>
            <w:vMerge w:val="restart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Кол-во голосов</w:t>
            </w:r>
            <w:r w:rsidR="009351F4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="009351F4">
              <w:rPr>
                <w:b/>
                <w:sz w:val="22"/>
                <w:szCs w:val="22"/>
              </w:rPr>
              <w:t>кв.м</w:t>
            </w:r>
            <w:proofErr w:type="spellEnd"/>
            <w:r w:rsidR="009351F4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Результаты голосования по вопросам повестки дня:</w:t>
            </w:r>
          </w:p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  <w:sz w:val="22"/>
                <w:szCs w:val="22"/>
              </w:rPr>
              <w:t>«За», «Против», «Воздержался»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Подпись</w:t>
            </w:r>
          </w:p>
        </w:tc>
      </w:tr>
      <w:tr w:rsidR="00E27C36" w:rsidTr="009351F4">
        <w:trPr>
          <w:trHeight w:val="205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</w:rPr>
              <w:t>№1</w:t>
            </w:r>
          </w:p>
        </w:tc>
        <w:tc>
          <w:tcPr>
            <w:tcW w:w="1417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</w:rPr>
              <w:t>№2</w:t>
            </w:r>
          </w:p>
        </w:tc>
        <w:tc>
          <w:tcPr>
            <w:tcW w:w="1418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</w:rPr>
              <w:t>№3</w:t>
            </w:r>
          </w:p>
        </w:tc>
        <w:tc>
          <w:tcPr>
            <w:tcW w:w="1417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</w:rPr>
              <w:t>№4</w:t>
            </w:r>
          </w:p>
        </w:tc>
        <w:tc>
          <w:tcPr>
            <w:tcW w:w="1984" w:type="dxa"/>
            <w:vMerge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RPr="004B4697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  <w:lang w:val="en-US"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E27C36" w:rsidTr="009351F4">
        <w:tc>
          <w:tcPr>
            <w:tcW w:w="425" w:type="dxa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7C36" w:rsidRPr="00E27C36" w:rsidRDefault="00E27C36" w:rsidP="008A2F78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</w:tbl>
    <w:p w:rsidR="00650F4F" w:rsidRPr="0082540D" w:rsidRDefault="00650F4F" w:rsidP="00650F4F"/>
    <w:p w:rsidR="006833CC" w:rsidRDefault="006833CC" w:rsidP="00665F14">
      <w:pPr>
        <w:autoSpaceDE/>
        <w:autoSpaceDN/>
        <w:spacing w:after="160" w:line="259" w:lineRule="auto"/>
      </w:pPr>
    </w:p>
    <w:sectPr w:rsidR="006833CC" w:rsidSect="00650F4F">
      <w:pgSz w:w="16838" w:h="11906" w:orient="landscape"/>
      <w:pgMar w:top="1701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7BF" w:rsidRDefault="00B827BF" w:rsidP="006833CC">
      <w:r>
        <w:separator/>
      </w:r>
    </w:p>
  </w:endnote>
  <w:endnote w:type="continuationSeparator" w:id="0">
    <w:p w:rsidR="00B827BF" w:rsidRDefault="00B827BF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7BF" w:rsidRDefault="00B827BF" w:rsidP="006833CC">
      <w:r>
        <w:separator/>
      </w:r>
    </w:p>
  </w:footnote>
  <w:footnote w:type="continuationSeparator" w:id="0">
    <w:p w:rsidR="00B827BF" w:rsidRDefault="00B827BF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общего собрания принимаются большинством не менее двух третей голосов от общего числа голосов собственников 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ConsPlusNormal"/>
        <w:ind w:firstLine="540"/>
        <w:jc w:val="both"/>
      </w:pPr>
      <w:r>
        <w:rPr>
          <w:rStyle w:val="a5"/>
        </w:rPr>
        <w:footnoteRef/>
      </w:r>
      <w:r>
  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  </w:r>
    </w:p>
    <w:p w:rsidR="006833CC" w:rsidRDefault="006833CC" w:rsidP="006833CC">
      <w:pPr>
        <w:pStyle w:val="ConsPlusNormal"/>
        <w:ind w:firstLine="540"/>
        <w:jc w:val="both"/>
      </w:pPr>
      <w:r>
  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  </w:r>
    </w:p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E24FA"/>
    <w:rsid w:val="001A54E4"/>
    <w:rsid w:val="002B60C9"/>
    <w:rsid w:val="003B486B"/>
    <w:rsid w:val="00650F4F"/>
    <w:rsid w:val="00665F14"/>
    <w:rsid w:val="006833CC"/>
    <w:rsid w:val="006F1093"/>
    <w:rsid w:val="00770EFD"/>
    <w:rsid w:val="008762A3"/>
    <w:rsid w:val="009351F4"/>
    <w:rsid w:val="00957DA4"/>
    <w:rsid w:val="00A67E79"/>
    <w:rsid w:val="00B827BF"/>
    <w:rsid w:val="00C95A74"/>
    <w:rsid w:val="00E27C36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24CE6-3F89-4CDF-9DD3-91303454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Санксарян Александра Жановна</dc:creator>
  <cp:keywords/>
  <dc:description/>
  <cp:lastModifiedBy>Толмачев А.Г.</cp:lastModifiedBy>
  <cp:revision>2</cp:revision>
  <cp:lastPrinted>2016-07-22T06:25:00Z</cp:lastPrinted>
  <dcterms:created xsi:type="dcterms:W3CDTF">2021-01-27T08:12:00Z</dcterms:created>
  <dcterms:modified xsi:type="dcterms:W3CDTF">2021-01-27T08:12:00Z</dcterms:modified>
</cp:coreProperties>
</file>