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E19" w:rsidRDefault="00F94458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Составлено по результату визуального обследования  состояния  общего имущества многоквартирного жилого дома по адресу: </w:t>
      </w:r>
      <w:r>
        <w:rPr>
          <w:rFonts w:ascii="Times New Roman" w:hAnsi="Times New Roman" w:cs="Times New Roman"/>
          <w:sz w:val="24"/>
          <w:szCs w:val="24"/>
        </w:rPr>
        <w:t>Курск г.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Тракторная</w:t>
      </w:r>
      <w:proofErr w:type="gramEnd"/>
      <w:r>
        <w:rPr>
          <w:rFonts w:ascii="Times New Roman" w:hAnsi="Times New Roman" w:cs="Times New Roman"/>
          <w:sz w:val="24"/>
          <w:szCs w:val="24"/>
        </w:rPr>
        <w:t>, д.</w:t>
      </w:r>
      <w:r>
        <w:rPr>
          <w:rFonts w:ascii="Times New Roman" w:hAnsi="Times New Roman" w:cs="Times New Roman"/>
          <w:sz w:val="24"/>
          <w:szCs w:val="24"/>
        </w:rPr>
        <w:t xml:space="preserve"> 31.</w:t>
      </w:r>
    </w:p>
    <w:p w:rsidR="00587E19" w:rsidRDefault="00587E19">
      <w:pPr>
        <w:rPr>
          <w:rFonts w:ascii="Times New Roman" w:hAnsi="Times New Roman" w:cs="Times New Roman"/>
        </w:rPr>
      </w:pPr>
    </w:p>
    <w:p w:rsidR="00587E19" w:rsidRDefault="00F9445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Сводная форма результатов осмотра </w:t>
      </w:r>
      <w:r>
        <w:rPr>
          <w:rFonts w:ascii="Times New Roman" w:hAnsi="Times New Roman" w:cs="Times New Roman"/>
          <w:b/>
        </w:rPr>
        <w:t>объектов общего имущества в многоквартирном доме</w:t>
      </w:r>
    </w:p>
    <w:tbl>
      <w:tblPr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62"/>
        <w:gridCol w:w="2903"/>
        <w:gridCol w:w="3367"/>
        <w:gridCol w:w="2563"/>
      </w:tblGrid>
      <w:tr w:rsidR="00587E19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587E19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587E19">
        <w:trPr>
          <w:trHeight w:val="166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587E19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Выявлены трещины усадочного характера, повреждения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неудовлетворительное</w:t>
            </w:r>
          </w:p>
        </w:tc>
      </w:tr>
      <w:tr w:rsidR="00587E19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587E19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разрушены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587E19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587E19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 Отдельные трещины, следы </w:t>
            </w:r>
            <w:r>
              <w:rPr>
                <w:rFonts w:ascii="Times New Roman" w:hAnsi="Times New Roman" w:cs="Times New Roman"/>
              </w:rPr>
              <w:t>замачивания стен, выветривание кирпичной кладки.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 От 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довлетворительного до неудовлетворительного</w:t>
            </w:r>
          </w:p>
        </w:tc>
      </w:tr>
      <w:tr w:rsidR="00587E19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587E19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довлетворительное</w:t>
            </w:r>
          </w:p>
        </w:tc>
      </w:tr>
      <w:tr w:rsidR="00587E19">
        <w:trPr>
          <w:trHeight w:val="1019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587E19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Следы протечек, гниль, мауэрлат в целом в удовлетворительном </w:t>
            </w:r>
            <w:proofErr w:type="spellStart"/>
            <w:r>
              <w:rPr>
                <w:rFonts w:ascii="Times New Roman" w:hAnsi="Times New Roman" w:cs="Times New Roman"/>
              </w:rPr>
              <w:t>состоянии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рогоны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</w:rPr>
              <w:t>затяжки в удовлетворительном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587E19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587E19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 следы пожара, биоповреждений, отдельные места обрешетки заменены.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587E19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587E19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Шифер имеет трещины, сколы. </w:t>
            </w:r>
            <w:r>
              <w:rPr>
                <w:rFonts w:ascii="Times New Roman" w:hAnsi="Times New Roman" w:cs="Times New Roman"/>
              </w:rPr>
              <w:t>Имеются п</w:t>
            </w:r>
            <w:r>
              <w:rPr>
                <w:rFonts w:ascii="Times New Roman" w:hAnsi="Times New Roman" w:cs="Times New Roman"/>
              </w:rPr>
              <w:t>ротечк</w:t>
            </w:r>
            <w:r>
              <w:rPr>
                <w:rFonts w:ascii="Times New Roman" w:hAnsi="Times New Roman" w:cs="Times New Roman"/>
              </w:rPr>
              <w:t>и.</w:t>
            </w:r>
            <w:bookmarkStart w:id="0" w:name="_GoBack"/>
            <w:bookmarkEnd w:id="0"/>
          </w:p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Снегоудержатели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отсутствуют.</w:t>
            </w:r>
          </w:p>
          <w:p w:rsidR="00587E19" w:rsidRDefault="00587E19">
            <w:p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587E19">
        <w:trPr>
          <w:trHeight w:val="39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587E19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587E19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587E19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Окна имеют щели, отдельные окна в остеклении имеют трещины </w:t>
            </w:r>
            <w:r>
              <w:rPr>
                <w:rFonts w:ascii="Times New Roman" w:hAnsi="Times New Roman" w:cs="Times New Roman"/>
              </w:rPr>
              <w:t xml:space="preserve">сколы и т.д. Коробки, </w:t>
            </w:r>
            <w:proofErr w:type="spellStart"/>
            <w:r>
              <w:rPr>
                <w:rFonts w:ascii="Times New Roman" w:hAnsi="Times New Roman" w:cs="Times New Roman"/>
              </w:rPr>
              <w:t>штапики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имеют следы </w:t>
            </w:r>
            <w:r>
              <w:rPr>
                <w:rFonts w:ascii="Times New Roman" w:hAnsi="Times New Roman" w:cs="Times New Roman"/>
              </w:rPr>
              <w:lastRenderedPageBreak/>
              <w:t>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587E19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587E19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587E19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587E19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Повреждения конструкций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587E19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587E19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587E19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Pr="00F94458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94458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Pr="00F94458" w:rsidRDefault="00F9445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94458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F94458">
              <w:rPr>
                <w:rFonts w:ascii="Times New Roman" w:hAnsi="Times New Roman" w:cs="Times New Roman"/>
              </w:rPr>
              <w:t xml:space="preserve"> трубы подвержены коррозии, отсутствует </w:t>
            </w:r>
            <w:r w:rsidRPr="00F94458">
              <w:rPr>
                <w:rFonts w:ascii="Times New Roman" w:hAnsi="Times New Roman" w:cs="Times New Roman"/>
              </w:rPr>
              <w:t>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Pr="00F94458" w:rsidRDefault="00F94458">
            <w:pPr>
              <w:spacing w:after="0"/>
              <w:rPr>
                <w:rFonts w:ascii="Times New Roman" w:hAnsi="Times New Roman" w:cs="Times New Roman"/>
              </w:rPr>
            </w:pPr>
            <w:r w:rsidRPr="00F94458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587E19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587E19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Pr="00F94458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94458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Pr="00F94458" w:rsidRDefault="00F9445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94458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F94458">
              <w:rPr>
                <w:rFonts w:ascii="Times New Roman" w:hAnsi="Times New Roman" w:cs="Times New Roman"/>
              </w:rPr>
              <w:t xml:space="preserve"> трубы подвержены коррозии, </w:t>
            </w:r>
            <w:proofErr w:type="spellStart"/>
            <w:r w:rsidRPr="00F94458">
              <w:rPr>
                <w:rFonts w:ascii="Times New Roman" w:hAnsi="Times New Roman" w:cs="Times New Roman"/>
              </w:rPr>
              <w:t>несохранена</w:t>
            </w:r>
            <w:proofErr w:type="spellEnd"/>
            <w:r w:rsidRPr="00F94458">
              <w:rPr>
                <w:rFonts w:ascii="Times New Roman" w:hAnsi="Times New Roman" w:cs="Times New Roman"/>
              </w:rPr>
              <w:t xml:space="preserve">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Pr="00F94458" w:rsidRDefault="00F94458">
            <w:pPr>
              <w:spacing w:after="0"/>
              <w:rPr>
                <w:rFonts w:ascii="Times New Roman" w:hAnsi="Times New Roman" w:cs="Times New Roman"/>
              </w:rPr>
            </w:pPr>
            <w:r w:rsidRPr="00F94458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587E19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Pr="00F94458" w:rsidRDefault="00587E19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Pr="00F94458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94458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Pr="00F94458" w:rsidRDefault="00F9445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94458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F94458">
              <w:rPr>
                <w:rFonts w:ascii="Times New Roman" w:hAnsi="Times New Roman" w:cs="Times New Roman"/>
              </w:rPr>
              <w:t xml:space="preserve"> сети </w:t>
            </w:r>
            <w:r w:rsidRPr="00F94458">
              <w:rPr>
                <w:rFonts w:ascii="Times New Roman" w:hAnsi="Times New Roman" w:cs="Times New Roman"/>
              </w:rPr>
              <w:t>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Pr="00F94458" w:rsidRDefault="00F94458">
            <w:pPr>
              <w:spacing w:after="0"/>
              <w:rPr>
                <w:rFonts w:ascii="Times New Roman" w:hAnsi="Times New Roman" w:cs="Times New Roman"/>
              </w:rPr>
            </w:pPr>
            <w:r w:rsidRPr="00F94458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587E19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587E19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Pr="00F94458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94458">
              <w:rPr>
                <w:rFonts w:ascii="Times New Roman" w:hAnsi="Times New Roman" w:cs="Times New Roman"/>
              </w:rPr>
              <w:t xml:space="preserve">Водоотведение, в том </w:t>
            </w:r>
            <w:r w:rsidRPr="00F94458">
              <w:rPr>
                <w:rFonts w:ascii="Times New Roman" w:hAnsi="Times New Roman" w:cs="Times New Roman"/>
              </w:rPr>
              <w:t>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Pr="00F94458" w:rsidRDefault="00F9445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94458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F94458">
              <w:rPr>
                <w:rFonts w:ascii="Times New Roman" w:hAnsi="Times New Roman" w:cs="Times New Roman"/>
              </w:rPr>
              <w:t xml:space="preserve"> трубы подвержены коррозии, </w:t>
            </w:r>
            <w:proofErr w:type="spellStart"/>
            <w:r w:rsidRPr="00F94458">
              <w:rPr>
                <w:rFonts w:ascii="Times New Roman" w:hAnsi="Times New Roman" w:cs="Times New Roman"/>
              </w:rPr>
              <w:t>несохранена</w:t>
            </w:r>
            <w:proofErr w:type="spellEnd"/>
            <w:r w:rsidRPr="00F94458">
              <w:rPr>
                <w:rFonts w:ascii="Times New Roman" w:hAnsi="Times New Roman" w:cs="Times New Roman"/>
              </w:rPr>
              <w:t xml:space="preserve">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Pr="00F94458" w:rsidRDefault="00F94458">
            <w:pPr>
              <w:spacing w:after="0"/>
              <w:rPr>
                <w:rFonts w:ascii="Times New Roman" w:hAnsi="Times New Roman" w:cs="Times New Roman"/>
              </w:rPr>
            </w:pPr>
            <w:r w:rsidRPr="00F94458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587E19" w:rsidRDefault="00587E19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55"/>
        <w:gridCol w:w="6640"/>
      </w:tblGrid>
      <w:tr w:rsidR="00587E19">
        <w:trPr>
          <w:trHeight w:val="620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587E19">
        <w:trPr>
          <w:trHeight w:val="393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587E19">
        <w:trPr>
          <w:trHeight w:val="161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587E19">
        <w:trPr>
          <w:trHeight w:val="22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Необходимы профилактические работы</w:t>
            </w:r>
          </w:p>
        </w:tc>
      </w:tr>
      <w:tr w:rsidR="00587E19">
        <w:trPr>
          <w:trHeight w:val="13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587E19" w:rsidRDefault="00F9445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587E19" w:rsidRDefault="00587E19">
      <w:pPr>
        <w:rPr>
          <w:rFonts w:ascii="Times New Roman" w:hAnsi="Times New Roman" w:cs="Times New Roman"/>
        </w:rPr>
      </w:pPr>
    </w:p>
    <w:sectPr w:rsidR="00587E19" w:rsidSect="00587E19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E19" w:rsidRDefault="00587E19" w:rsidP="00587E19">
      <w:pPr>
        <w:spacing w:after="0" w:line="240" w:lineRule="auto"/>
      </w:pPr>
      <w:r>
        <w:separator/>
      </w:r>
    </w:p>
  </w:endnote>
  <w:endnote w:type="continuationSeparator" w:id="1">
    <w:p w:rsidR="00587E19" w:rsidRDefault="00587E19" w:rsidP="00587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E19" w:rsidRDefault="00587E19">
    <w:pPr>
      <w:pStyle w:val="a5"/>
    </w:pPr>
    <w: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203">
          <v:group id="_x0000_s3074" style="position:absolute;left:458;top:11678;width:681;height:4819" coordorigin="3969,10206" coordsize="681,481920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filled="f" strokeweight="1.5pt">
              <v:textbox style="layout-flow:vertical;mso-layout-flow-alt:bottom-to-top" inset="0,0,0,0">
                <w:txbxContent>
                  <w:p w:rsidR="00587E19" w:rsidRDefault="00F94458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Инв.№подл</w:t>
                    </w:r>
                    <w:proofErr w:type="spellEnd"/>
                    <w:r>
                      <w:rPr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</v:shape>
            <v:shape id="_x0000_s3076" type="#_x0000_t202" style="position:absolute;left:3969;top:11624;width:283;height:1984" filled="f" strokeweight="1.5pt">
              <v:textbox style="layout-flow:vertical;mso-layout-flow-alt:bottom-to-top" inset="0,0,0,0">
                <w:txbxContent>
                  <w:p w:rsidR="00587E19" w:rsidRDefault="00F94458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filled="f" strokeweight="1.5pt">
              <v:textbox style="layout-flow:vertical;mso-layout-flow-alt:bottom-to-top" inset="0,0,0,0">
                <w:txbxContent>
                  <w:p w:rsidR="00587E19" w:rsidRDefault="00F94458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.и</w:t>
                    </w:r>
                    <w:proofErr w:type="gramEnd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filled="f" strokeweight="1.5pt">
              <v:textbox inset="0,0,0,0">
                <w:txbxContent>
                  <w:p w:rsidR="00587E19" w:rsidRDefault="00587E19"/>
                </w:txbxContent>
              </v:textbox>
            </v:shape>
            <v:shape id="_x0000_s3079" type="#_x0000_t202" style="position:absolute;left:4253;top:11624;width:397;height:1984" filled="f" strokeweight="1.5pt">
              <v:textbox inset="0,0,0,0">
                <w:txbxContent>
                  <w:p w:rsidR="00587E19" w:rsidRDefault="00587E19"/>
                </w:txbxContent>
              </v:textbox>
            </v:shape>
            <v:shape id="_x0000_s3080" type="#_x0000_t202" style="position:absolute;left:4253;top:10206;width:397;height:1417" filled="f" strokeweight="1.5pt">
              <v:textbox inset="0,0,0,0">
                <w:txbxContent>
                  <w:p w:rsidR="00587E19" w:rsidRDefault="00587E19"/>
                </w:txbxContent>
              </v:textbox>
            </v:shape>
          </v:group>
          <v:group id="_x0000_s3081" style="position:absolute;left:1139;top:15649;width:3685;height:850" coordorigin="1140,13608" coordsize="3685,850203">
            <v:group id="_x0000_s3082" style="position:absolute;left:1140;top:14175;width:3685;height:283" coordorigin="1140,14175" coordsize="3685,283203">
              <v:shape id="_x0000_s3083" type="#_x0000_t202" style="position:absolute;left:1140;top:14175;width:567;height:283" filled="f" strokeweight="1.5pt">
                <v:textbox inset="0,0,0,0">
                  <w:txbxContent>
                    <w:p w:rsidR="00587E19" w:rsidRDefault="00F94458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filled="f" strokeweight="1.5pt">
                <v:textbox inset="0,0,0,0">
                  <w:txbxContent>
                    <w:p w:rsidR="00587E19" w:rsidRDefault="00F94458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</w:t>
                      </w:r>
                      <w:proofErr w:type="gramStart"/>
                      <w:r>
                        <w:rPr>
                          <w:spacing w:val="-8"/>
                          <w:sz w:val="20"/>
                          <w:szCs w:val="19"/>
                        </w:rPr>
                        <w:t>.у</w:t>
                      </w:r>
                      <w:proofErr w:type="gramEnd"/>
                      <w:r>
                        <w:rPr>
                          <w:spacing w:val="-8"/>
                          <w:sz w:val="20"/>
                          <w:szCs w:val="19"/>
                        </w:rPr>
                        <w:t>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filled="f" strokeweight="1.5pt">
                <v:textbox inset="0,0,0,0">
                  <w:txbxContent>
                    <w:p w:rsidR="00587E19" w:rsidRDefault="00F94458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filled="f" strokeweight="1.5pt">
                <v:textbox inset="0,0,0,0">
                  <w:txbxContent>
                    <w:p w:rsidR="00587E19" w:rsidRDefault="00F94458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filled="f" strokeweight="1.5pt">
                <v:textbox inset="0,0,0,0">
                  <w:txbxContent>
                    <w:p w:rsidR="00587E19" w:rsidRDefault="00F94458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filled="f" strokeweight="1.5pt">
                <v:textbox inset="0,0,0,0">
                  <w:txbxContent>
                    <w:p w:rsidR="00587E19" w:rsidRDefault="00F94458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203">
              <v:shape id="_x0000_s3090" type="#_x0000_t202" style="position:absolute;left:1140;top:14175;width:567;height:283" filled="f" strokeweight="1.5pt">
                <v:textbox inset="0,0,0,0">
                  <w:txbxContent>
                    <w:p w:rsidR="00587E19" w:rsidRDefault="00587E19"/>
                  </w:txbxContent>
                </v:textbox>
              </v:shape>
              <v:shape id="_x0000_s3091" type="#_x0000_t202" style="position:absolute;left:1707;top:14175;width:567;height:283" filled="f" strokeweight="1.5pt">
                <v:textbox inset="0,0,0,0">
                  <w:txbxContent>
                    <w:p w:rsidR="00587E19" w:rsidRDefault="00587E19"/>
                  </w:txbxContent>
                </v:textbox>
              </v:shape>
              <v:shape id="_x0000_s3092" type="#_x0000_t202" style="position:absolute;left:2274;top:14175;width:567;height:283" filled="f" strokeweight="1.5pt">
                <v:textbox inset="0,0,0,0">
                  <w:txbxContent>
                    <w:p w:rsidR="00587E19" w:rsidRDefault="00587E19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filled="f" strokeweight="1.5pt">
                <v:textbox inset="0,0,0,0">
                  <w:txbxContent>
                    <w:p w:rsidR="00587E19" w:rsidRDefault="00587E19"/>
                  </w:txbxContent>
                </v:textbox>
              </v:shape>
              <v:shape id="_x0000_s3094" type="#_x0000_t202" style="position:absolute;left:3408;top:14175;width:850;height:283" filled="f" strokeweight="1.5pt">
                <v:textbox inset="0,0,0,0">
                  <w:txbxContent>
                    <w:p w:rsidR="00587E19" w:rsidRDefault="00587E19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filled="f" strokeweight="1.5pt">
                <v:textbox inset="0,0,0,0">
                  <w:txbxContent>
                    <w:p w:rsidR="00587E19" w:rsidRDefault="00587E19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203">
              <v:shape id="_x0000_s3097" type="#_x0000_t202" style="position:absolute;left:1140;top:14175;width:567;height:283" filled="f" strokeweight="1.5pt">
                <v:textbox inset="0,0,0,0">
                  <w:txbxContent>
                    <w:p w:rsidR="00587E19" w:rsidRDefault="00587E19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filled="f" strokeweight="1.5pt">
                <v:textbox inset="0,0,0,0">
                  <w:txbxContent>
                    <w:p w:rsidR="00587E19" w:rsidRDefault="00587E19"/>
                  </w:txbxContent>
                </v:textbox>
              </v:shape>
              <v:shape id="_x0000_s3099" type="#_x0000_t202" style="position:absolute;left:2274;top:14175;width:567;height:283" filled="f" strokeweight="1.5pt">
                <v:textbox inset="0,0,0,0">
                  <w:txbxContent>
                    <w:p w:rsidR="00587E19" w:rsidRDefault="00587E19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filled="f" strokeweight="1.5pt">
                <v:textbox inset="0,0,0,0">
                  <w:txbxContent>
                    <w:p w:rsidR="00587E19" w:rsidRDefault="00587E19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filled="f" strokeweight="1.5pt">
                <v:textbox inset="0,0,0,0">
                  <w:txbxContent>
                    <w:p w:rsidR="00587E19" w:rsidRDefault="00587E19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filled="f" strokeweight="1.5pt">
                <v:textbox inset="0,0,0,0">
                  <w:txbxContent>
                    <w:p w:rsidR="00587E19" w:rsidRDefault="00587E19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203">
            <v:shape id="_x0000_s3104" type="#_x0000_t202" style="position:absolute;left:4825;top:15649;width:6123;height:850" filled="f" strokeweight="1.5pt">
              <v:textbox inset="0,0,0,0">
                <w:txbxContent>
                  <w:p w:rsidR="00587E19" w:rsidRDefault="00F94458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ПСД-026/2015-ОБ.</w:t>
                    </w:r>
                    <w:r>
                      <w:rPr>
                        <w:sz w:val="28"/>
                        <w:szCs w:val="28"/>
                      </w:rPr>
                      <w:t>99</w:t>
                    </w:r>
                  </w:p>
                  <w:p w:rsidR="00587E19" w:rsidRDefault="00587E19"/>
                </w:txbxContent>
              </v:textbox>
            </v:shape>
            <v:shape id="_x0000_s3105" type="#_x0000_t202" style="position:absolute;left:10949;top:15648;width:567;height:283" filled="f" strokeweight="1.5pt">
              <v:textbox inset="0,0,0,0">
                <w:txbxContent>
                  <w:p w:rsidR="00587E19" w:rsidRDefault="00F94458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filled="f" strokeweight="1.5pt">
              <v:textbox inset="0,0,0,0">
                <w:txbxContent>
                  <w:p w:rsidR="00587E19" w:rsidRDefault="00587E19">
                    <w:pPr>
                      <w:jc w:val="center"/>
                    </w:pPr>
                    <w:r>
                      <w:fldChar w:fldCharType="begin"/>
                    </w:r>
                    <w:r w:rsidR="00F94458">
                      <w:instrText xml:space="preserve"> PAGE   \* MERGEFORMAT </w:instrText>
                    </w:r>
                    <w:r>
                      <w:fldChar w:fldCharType="separate"/>
                    </w:r>
                    <w:r w:rsidR="00F94458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v:group>
          <v:rect id="_x0000_s3107" style="position:absolute;left:1140;top:340;width:10375;height:16157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E19" w:rsidRDefault="00587E19" w:rsidP="00587E19">
      <w:pPr>
        <w:spacing w:after="0" w:line="240" w:lineRule="auto"/>
      </w:pPr>
      <w:r>
        <w:separator/>
      </w:r>
    </w:p>
  </w:footnote>
  <w:footnote w:type="continuationSeparator" w:id="1">
    <w:p w:rsidR="00587E19" w:rsidRDefault="00587E19" w:rsidP="00587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E19" w:rsidRDefault="00F94458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</w:t>
    </w:r>
    <w:proofErr w:type="gramStart"/>
    <w:r>
      <w:rPr>
        <w:rFonts w:ascii="Times New Roman" w:hAnsi="Times New Roman" w:cs="Times New Roman"/>
        <w:sz w:val="24"/>
        <w:szCs w:val="24"/>
      </w:rPr>
      <w:t xml:space="preserve"> А</w:t>
    </w:r>
    <w:proofErr w:type="gramEnd"/>
  </w:p>
  <w:p w:rsidR="00587E19" w:rsidRDefault="00587E1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multilevel"/>
    <w:tmpl w:val="0104222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42E2C"/>
    <w:multiLevelType w:val="multilevel"/>
    <w:tmpl w:val="2E342E2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C6039"/>
    <w:rsid w:val="0002385F"/>
    <w:rsid w:val="00070D58"/>
    <w:rsid w:val="000B6E68"/>
    <w:rsid w:val="000C444E"/>
    <w:rsid w:val="0011520A"/>
    <w:rsid w:val="00125757"/>
    <w:rsid w:val="00183073"/>
    <w:rsid w:val="001B7DE8"/>
    <w:rsid w:val="001C432D"/>
    <w:rsid w:val="001D0421"/>
    <w:rsid w:val="00223D6B"/>
    <w:rsid w:val="00261E2F"/>
    <w:rsid w:val="00264CD8"/>
    <w:rsid w:val="002831E4"/>
    <w:rsid w:val="00296752"/>
    <w:rsid w:val="002B4D57"/>
    <w:rsid w:val="002D4D12"/>
    <w:rsid w:val="002F0829"/>
    <w:rsid w:val="002F1FCB"/>
    <w:rsid w:val="00366FCA"/>
    <w:rsid w:val="003801BC"/>
    <w:rsid w:val="003F703D"/>
    <w:rsid w:val="00426EEB"/>
    <w:rsid w:val="004A181F"/>
    <w:rsid w:val="004A4704"/>
    <w:rsid w:val="004B4AEE"/>
    <w:rsid w:val="00530500"/>
    <w:rsid w:val="00536874"/>
    <w:rsid w:val="005443D5"/>
    <w:rsid w:val="00587E19"/>
    <w:rsid w:val="005C3A54"/>
    <w:rsid w:val="006831D3"/>
    <w:rsid w:val="006B668C"/>
    <w:rsid w:val="00717BC8"/>
    <w:rsid w:val="00750B13"/>
    <w:rsid w:val="00765656"/>
    <w:rsid w:val="00790479"/>
    <w:rsid w:val="007E6C70"/>
    <w:rsid w:val="00805C43"/>
    <w:rsid w:val="00812ED0"/>
    <w:rsid w:val="00832E95"/>
    <w:rsid w:val="00866EA9"/>
    <w:rsid w:val="00890765"/>
    <w:rsid w:val="00900281"/>
    <w:rsid w:val="00902AFF"/>
    <w:rsid w:val="009C0C97"/>
    <w:rsid w:val="00A6575F"/>
    <w:rsid w:val="00A724D7"/>
    <w:rsid w:val="00A96A15"/>
    <w:rsid w:val="00A973B6"/>
    <w:rsid w:val="00AC0587"/>
    <w:rsid w:val="00B07795"/>
    <w:rsid w:val="00B11868"/>
    <w:rsid w:val="00B80A73"/>
    <w:rsid w:val="00B900EA"/>
    <w:rsid w:val="00BA4F9E"/>
    <w:rsid w:val="00C034E4"/>
    <w:rsid w:val="00C15238"/>
    <w:rsid w:val="00C54CA4"/>
    <w:rsid w:val="00CA394C"/>
    <w:rsid w:val="00CC5849"/>
    <w:rsid w:val="00CC6039"/>
    <w:rsid w:val="00CE4C56"/>
    <w:rsid w:val="00D02B19"/>
    <w:rsid w:val="00D0585B"/>
    <w:rsid w:val="00D20BFB"/>
    <w:rsid w:val="00D915C2"/>
    <w:rsid w:val="00DD6A50"/>
    <w:rsid w:val="00E33D17"/>
    <w:rsid w:val="00E81FA3"/>
    <w:rsid w:val="00E8571D"/>
    <w:rsid w:val="00F5237A"/>
    <w:rsid w:val="00F7729D"/>
    <w:rsid w:val="00F776EE"/>
    <w:rsid w:val="00F94458"/>
    <w:rsid w:val="00FD5F06"/>
    <w:rsid w:val="00FF3779"/>
    <w:rsid w:val="1B744245"/>
    <w:rsid w:val="23EB32DA"/>
    <w:rsid w:val="3AA251D1"/>
    <w:rsid w:val="536C13FF"/>
    <w:rsid w:val="5EDC21AD"/>
    <w:rsid w:val="7BF13A02"/>
    <w:rsid w:val="7E2A2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Body Text Indent 3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E19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qFormat/>
    <w:rsid w:val="00587E19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3">
    <w:name w:val="header"/>
    <w:basedOn w:val="a"/>
    <w:link w:val="a4"/>
    <w:uiPriority w:val="99"/>
    <w:unhideWhenUsed/>
    <w:qFormat/>
    <w:rsid w:val="00587E19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qFormat/>
    <w:rsid w:val="00587E1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">
    <w:name w:val="Абзац списка1"/>
    <w:basedOn w:val="a"/>
    <w:uiPriority w:val="34"/>
    <w:qFormat/>
    <w:rsid w:val="00587E1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qFormat/>
    <w:rsid w:val="00587E19"/>
    <w:rPr>
      <w:rFonts w:ascii="Times New Roman" w:eastAsia="Times New Roman" w:hAnsi="Times New Roman" w:cs="Times New Roman"/>
      <w:sz w:val="27"/>
      <w:szCs w:val="27"/>
    </w:rPr>
  </w:style>
  <w:style w:type="character" w:customStyle="1" w:styleId="a4">
    <w:name w:val="Верхний колонтитул Знак"/>
    <w:basedOn w:val="a0"/>
    <w:link w:val="a3"/>
    <w:uiPriority w:val="99"/>
    <w:semiHidden/>
    <w:qFormat/>
    <w:rsid w:val="00587E19"/>
  </w:style>
  <w:style w:type="character" w:customStyle="1" w:styleId="a6">
    <w:name w:val="Нижний колонтитул Знак"/>
    <w:basedOn w:val="a0"/>
    <w:link w:val="a5"/>
    <w:uiPriority w:val="99"/>
    <w:semiHidden/>
    <w:qFormat/>
    <w:rsid w:val="00587E19"/>
  </w:style>
  <w:style w:type="paragraph" w:customStyle="1" w:styleId="9">
    <w:name w:val="заголовок 9"/>
    <w:basedOn w:val="a"/>
    <w:next w:val="a"/>
    <w:qFormat/>
    <w:rsid w:val="00587E19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qFormat/>
    <w:rsid w:val="00587E19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qFormat/>
    <w:rsid w:val="00587E19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5"/>
    <customShpInfo spid="_x0000_s3076"/>
    <customShpInfo spid="_x0000_s3077"/>
    <customShpInfo spid="_x0000_s3078"/>
    <customShpInfo spid="_x0000_s3079"/>
    <customShpInfo spid="_x0000_s3080"/>
    <customShpInfo spid="_x0000_s3074"/>
    <customShpInfo spid="_x0000_s3083"/>
    <customShpInfo spid="_x0000_s3084"/>
    <customShpInfo spid="_x0000_s3085"/>
    <customShpInfo spid="_x0000_s3086"/>
    <customShpInfo spid="_x0000_s3087"/>
    <customShpInfo spid="_x0000_s3088"/>
    <customShpInfo spid="_x0000_s3082"/>
    <customShpInfo spid="_x0000_s3090"/>
    <customShpInfo spid="_x0000_s3091"/>
    <customShpInfo spid="_x0000_s3092"/>
    <customShpInfo spid="_x0000_s3093"/>
    <customShpInfo spid="_x0000_s3094"/>
    <customShpInfo spid="_x0000_s3095"/>
    <customShpInfo spid="_x0000_s3089"/>
    <customShpInfo spid="_x0000_s3097"/>
    <customShpInfo spid="_x0000_s3098"/>
    <customShpInfo spid="_x0000_s3099"/>
    <customShpInfo spid="_x0000_s3100"/>
    <customShpInfo spid="_x0000_s3101"/>
    <customShpInfo spid="_x0000_s3102"/>
    <customShpInfo spid="_x0000_s3096"/>
    <customShpInfo spid="_x0000_s3081"/>
    <customShpInfo spid="_x0000_s3104"/>
    <customShpInfo spid="_x0000_s3105"/>
    <customShpInfo spid="_x0000_s3106"/>
    <customShpInfo spid="_x0000_s3103"/>
    <customShpInfo spid="_x0000_s3107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Alexandr2210</dc:creator>
  <cp:lastModifiedBy>Vitaly244</cp:lastModifiedBy>
  <cp:revision>46</cp:revision>
  <dcterms:created xsi:type="dcterms:W3CDTF">2015-03-15T09:47:00Z</dcterms:created>
  <dcterms:modified xsi:type="dcterms:W3CDTF">2016-07-04T07:16:00Z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1049-10.1.0.5552</vt:lpwstr>
  </property>
</Properties>
</file>